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2"/>
      </w:tblGrid>
      <w:tr w:rsidR="007C45E6">
        <w:trPr>
          <w:trHeight w:val="8672"/>
        </w:trPr>
        <w:tc>
          <w:tcPr>
            <w:tcW w:w="9692" w:type="dxa"/>
          </w:tcPr>
          <w:p w:rsidR="007C45E6" w:rsidRDefault="0086040F">
            <w:pPr>
              <w:pStyle w:val="TableParagraph"/>
              <w:spacing w:line="221" w:lineRule="exact"/>
              <w:ind w:left="970" w:right="9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БЮДЖЕТНОЕ ДОШКОЛЬНОЕ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УЧРЕЖДЕНИЕ</w:t>
            </w:r>
          </w:p>
          <w:p w:rsidR="007C45E6" w:rsidRDefault="0086040F">
            <w:pPr>
              <w:pStyle w:val="TableParagraph"/>
              <w:ind w:left="2043" w:right="20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«ФРУНЗЕНСКИЙ ДЕТСКИЙ САД «СКАЗКА»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НИЖНЕГОРСКОГО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РЕСПУБЛИКИКРЫМ</w:t>
            </w:r>
          </w:p>
          <w:p w:rsidR="007C45E6" w:rsidRDefault="007C45E6">
            <w:pPr>
              <w:pStyle w:val="TableParagraph"/>
              <w:ind w:left="0"/>
            </w:pPr>
          </w:p>
          <w:p w:rsidR="007C45E6" w:rsidRDefault="007C45E6">
            <w:pPr>
              <w:pStyle w:val="TableParagraph"/>
              <w:ind w:left="0"/>
            </w:pPr>
          </w:p>
          <w:p w:rsidR="007C45E6" w:rsidRDefault="007C45E6">
            <w:pPr>
              <w:pStyle w:val="TableParagraph"/>
              <w:ind w:left="0"/>
              <w:rPr>
                <w:sz w:val="24"/>
              </w:rPr>
            </w:pPr>
          </w:p>
          <w:p w:rsidR="007C45E6" w:rsidRDefault="0086040F">
            <w:pPr>
              <w:pStyle w:val="TableParagraph"/>
              <w:tabs>
                <w:tab w:val="left" w:pos="4272"/>
              </w:tabs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  <w:t>УТВЕРЖДАЮ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7C45E6" w:rsidRDefault="0086040F">
            <w:pPr>
              <w:pStyle w:val="TableParagraph"/>
              <w:tabs>
                <w:tab w:val="left" w:pos="426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заседания</w:t>
            </w:r>
            <w:proofErr w:type="gramEnd"/>
            <w:r>
              <w:rPr>
                <w:sz w:val="24"/>
              </w:rPr>
              <w:tab/>
              <w:t xml:space="preserve">Заведующий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Фрунзенский</w:t>
            </w:r>
            <w:proofErr w:type="spellEnd"/>
            <w:r>
              <w:rPr>
                <w:sz w:val="24"/>
              </w:rPr>
              <w:t xml:space="preserve"> детский сад »</w:t>
            </w:r>
          </w:p>
          <w:p w:rsidR="0086040F" w:rsidRDefault="0086040F">
            <w:pPr>
              <w:pStyle w:val="TableParagraph"/>
              <w:tabs>
                <w:tab w:val="left" w:pos="4297"/>
                <w:tab w:val="left" w:pos="6097"/>
              </w:tabs>
              <w:ind w:right="158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«Сказка»</w:t>
            </w:r>
          </w:p>
          <w:p w:rsidR="007C45E6" w:rsidRPr="0086040F" w:rsidRDefault="0086040F" w:rsidP="0086040F">
            <w:pPr>
              <w:pStyle w:val="TableParagraph"/>
              <w:tabs>
                <w:tab w:val="center" w:pos="4154"/>
                <w:tab w:val="left" w:pos="6097"/>
              </w:tabs>
              <w:ind w:right="1583"/>
              <w:rPr>
                <w:sz w:val="24"/>
                <w:u w:val="single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«31» августа 2023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 xml:space="preserve">   </w:t>
            </w:r>
            <w:r w:rsidRPr="0086040F">
              <w:rPr>
                <w:sz w:val="24"/>
                <w:u w:val="single"/>
              </w:rPr>
              <w:tab/>
              <w:t>А.В. Попова</w:t>
            </w:r>
          </w:p>
          <w:p w:rsidR="007C45E6" w:rsidRPr="0086040F" w:rsidRDefault="007C45E6">
            <w:pPr>
              <w:pStyle w:val="TableParagraph"/>
              <w:ind w:left="0"/>
              <w:rPr>
                <w:sz w:val="26"/>
                <w:u w:val="single"/>
              </w:rPr>
            </w:pPr>
          </w:p>
          <w:p w:rsidR="007C45E6" w:rsidRDefault="007C45E6">
            <w:pPr>
              <w:pStyle w:val="TableParagraph"/>
              <w:ind w:left="0"/>
              <w:rPr>
                <w:sz w:val="26"/>
              </w:rPr>
            </w:pPr>
          </w:p>
          <w:p w:rsidR="007C45E6" w:rsidRDefault="007C45E6">
            <w:pPr>
              <w:pStyle w:val="TableParagraph"/>
              <w:ind w:left="0"/>
              <w:rPr>
                <w:sz w:val="26"/>
              </w:rPr>
            </w:pPr>
          </w:p>
          <w:p w:rsidR="007C45E6" w:rsidRDefault="007C45E6">
            <w:pPr>
              <w:pStyle w:val="TableParagraph"/>
              <w:ind w:left="0"/>
              <w:rPr>
                <w:sz w:val="26"/>
              </w:rPr>
            </w:pPr>
          </w:p>
          <w:p w:rsidR="007C45E6" w:rsidRDefault="007C45E6">
            <w:pPr>
              <w:pStyle w:val="TableParagraph"/>
              <w:ind w:left="0"/>
              <w:rPr>
                <w:sz w:val="26"/>
              </w:rPr>
            </w:pPr>
          </w:p>
          <w:p w:rsidR="007C45E6" w:rsidRDefault="0086040F">
            <w:pPr>
              <w:pStyle w:val="TableParagraph"/>
              <w:spacing w:before="161"/>
              <w:ind w:left="97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</w:p>
          <w:p w:rsidR="007C45E6" w:rsidRDefault="0086040F">
            <w:pPr>
              <w:pStyle w:val="TableParagraph"/>
              <w:ind w:left="2636" w:right="2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внутреннего распорядка воспитанников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детского сада</w:t>
            </w:r>
          </w:p>
          <w:p w:rsidR="007C45E6" w:rsidRDefault="007C45E6">
            <w:pPr>
              <w:pStyle w:val="TableParagraph"/>
              <w:ind w:left="0"/>
              <w:rPr>
                <w:sz w:val="24"/>
              </w:rPr>
            </w:pPr>
          </w:p>
          <w:p w:rsidR="007C45E6" w:rsidRDefault="0086040F">
            <w:pPr>
              <w:pStyle w:val="TableParagraph"/>
              <w:numPr>
                <w:ilvl w:val="0"/>
                <w:numId w:val="73"/>
              </w:numPr>
              <w:tabs>
                <w:tab w:val="left" w:pos="38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  <w:p w:rsidR="007C45E6" w:rsidRDefault="0086040F">
            <w:pPr>
              <w:pStyle w:val="TableParagraph"/>
              <w:numPr>
                <w:ilvl w:val="1"/>
                <w:numId w:val="73"/>
              </w:numPr>
              <w:tabs>
                <w:tab w:val="left" w:pos="625"/>
              </w:tabs>
              <w:ind w:right="1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Настоящие Правила внутреннего распорядка воспитанников МБДОУ (далее - Правила)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 Федерации», СП 2.4.3648-20 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молодежи», Приказом Министерства просвещения Российской Федерации от 31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г N 373 «Об утверждении порядка организации и осуществления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дошкольного образования» с изменениями на 1 декабря 2022 года, 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7C45E6">
        <w:trPr>
          <w:trHeight w:val="1164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5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обеспечения комфортного и безопасного пребывания детей в детском саду,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Уставе образовательного учреждения.</w:t>
            </w:r>
          </w:p>
        </w:tc>
      </w:tr>
      <w:tr w:rsidR="007C45E6">
        <w:trPr>
          <w:trHeight w:val="888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5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7C45E6">
        <w:trPr>
          <w:trHeight w:val="887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5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7C45E6">
        <w:trPr>
          <w:trHeight w:val="1164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5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воспитанников возникают с момента зачисления ребенка в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и ответственность сторон.</w:t>
            </w:r>
          </w:p>
        </w:tc>
      </w:tr>
      <w:tr w:rsidR="007C45E6">
        <w:trPr>
          <w:trHeight w:val="1129"/>
        </w:trPr>
        <w:tc>
          <w:tcPr>
            <w:tcW w:w="9692" w:type="dxa"/>
          </w:tcPr>
          <w:p w:rsidR="007C45E6" w:rsidRDefault="0086040F">
            <w:pPr>
              <w:pStyle w:val="TableParagraph"/>
              <w:tabs>
                <w:tab w:val="left" w:pos="785"/>
                <w:tab w:val="left" w:pos="1780"/>
                <w:tab w:val="left" w:pos="2646"/>
                <w:tab w:val="left" w:pos="3238"/>
                <w:tab w:val="left" w:pos="3766"/>
                <w:tab w:val="left" w:pos="4431"/>
                <w:tab w:val="left" w:pos="4599"/>
                <w:tab w:val="left" w:pos="5447"/>
                <w:tab w:val="left" w:pos="5956"/>
                <w:tab w:val="left" w:pos="6855"/>
                <w:tab w:val="left" w:pos="7186"/>
                <w:tab w:val="left" w:pos="7942"/>
                <w:tab w:val="left" w:pos="8337"/>
              </w:tabs>
              <w:spacing w:before="25"/>
              <w:ind w:right="199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z w:val="24"/>
              </w:rPr>
              <w:tab/>
              <w:t>Администрация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сада</w:t>
            </w:r>
            <w:r>
              <w:rPr>
                <w:sz w:val="24"/>
              </w:rPr>
              <w:tab/>
              <w:t>обязана</w:t>
            </w:r>
            <w:r>
              <w:rPr>
                <w:sz w:val="24"/>
              </w:rPr>
              <w:tab/>
              <w:t>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данными</w:t>
            </w:r>
            <w:r>
              <w:rPr>
                <w:sz w:val="24"/>
              </w:rPr>
              <w:tab/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распорядка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воспитанников</w:t>
            </w:r>
          </w:p>
          <w:p w:rsidR="007C45E6" w:rsidRDefault="0086040F">
            <w:pPr>
              <w:pStyle w:val="TableParagraph"/>
              <w:tabs>
                <w:tab w:val="left" w:pos="2154"/>
                <w:tab w:val="left" w:pos="2739"/>
                <w:tab w:val="left" w:pos="3689"/>
                <w:tab w:val="left" w:pos="4010"/>
                <w:tab w:val="left" w:pos="5032"/>
                <w:tab w:val="left" w:pos="5635"/>
                <w:tab w:val="left" w:pos="6637"/>
                <w:tab w:val="left" w:pos="7668"/>
                <w:tab w:val="left" w:pos="9246"/>
              </w:tabs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приеме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сад.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размещаются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7C45E6" w:rsidRDefault="007C45E6">
      <w:pPr>
        <w:spacing w:line="270" w:lineRule="atLeast"/>
        <w:rPr>
          <w:sz w:val="24"/>
        </w:rPr>
        <w:sectPr w:rsidR="007C45E6">
          <w:type w:val="continuous"/>
          <w:pgSz w:w="11910" w:h="16840"/>
          <w:pgMar w:top="150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2"/>
      </w:tblGrid>
      <w:tr w:rsidR="007C45E6">
        <w:trPr>
          <w:trHeight w:val="301"/>
        </w:trPr>
        <w:tc>
          <w:tcPr>
            <w:tcW w:w="9692" w:type="dxa"/>
          </w:tcPr>
          <w:p w:rsidR="007C45E6" w:rsidRDefault="008604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ознакомления.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9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ячейке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(возрастной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размещаются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стендах.</w:t>
            </w:r>
          </w:p>
        </w:tc>
      </w:tr>
      <w:tr w:rsidR="007C45E6">
        <w:trPr>
          <w:trHeight w:val="1440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1.8.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Управленческим советом, выполняющим свои функции согласно Положению о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</w:tc>
      </w:tr>
      <w:tr w:rsidR="007C45E6">
        <w:trPr>
          <w:trHeight w:val="887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1.9.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tabs>
                <w:tab w:val="left" w:pos="701"/>
                <w:tab w:val="left" w:pos="1751"/>
                <w:tab w:val="left" w:pos="2874"/>
                <w:tab w:val="left" w:pos="3946"/>
                <w:tab w:val="left" w:pos="5610"/>
                <w:tab w:val="left" w:pos="7273"/>
                <w:tab w:val="left" w:pos="9347"/>
              </w:tabs>
              <w:spacing w:before="20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Режим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  <w:t>МБДОУ</w:t>
            </w:r>
            <w:r>
              <w:rPr>
                <w:b/>
                <w:sz w:val="24"/>
              </w:rPr>
              <w:tab/>
              <w:t>(распорядок</w:t>
            </w:r>
            <w:r>
              <w:rPr>
                <w:b/>
                <w:sz w:val="24"/>
              </w:rPr>
              <w:tab/>
              <w:t>пребывания</w:t>
            </w:r>
            <w:r>
              <w:rPr>
                <w:b/>
                <w:sz w:val="24"/>
              </w:rPr>
              <w:tab/>
              <w:t>воспитанников)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учреждения.</w:t>
            </w:r>
          </w:p>
        </w:tc>
      </w:tr>
      <w:tr w:rsidR="007C45E6">
        <w:trPr>
          <w:trHeight w:val="335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(5-дневной)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неделе.</w:t>
            </w:r>
          </w:p>
        </w:tc>
      </w:tr>
      <w:tr w:rsidR="007C45E6">
        <w:trPr>
          <w:trHeight w:val="33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18.00).</w:t>
            </w:r>
          </w:p>
        </w:tc>
      </w:tr>
      <w:tr w:rsidR="007C45E6">
        <w:trPr>
          <w:trHeight w:val="1992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непосредственно образовательной деятельности, прогулок и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 воспитанников и их индивидуальных особенностей, климата и времени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СП 2.4.3648-20. Режим обязателен для соблюдения всеми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7C45E6">
        <w:trPr>
          <w:trHeight w:val="60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соответствии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календарным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учебным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графиком,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утвержденным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директором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ежегодно,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начало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учебного года:</w:t>
            </w:r>
          </w:p>
        </w:tc>
      </w:tr>
      <w:tr w:rsidR="007C45E6">
        <w:trPr>
          <w:trHeight w:val="353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72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мая;</w:t>
            </w:r>
          </w:p>
        </w:tc>
      </w:tr>
      <w:tr w:rsidR="007C45E6">
        <w:trPr>
          <w:trHeight w:val="358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71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</w:tc>
      </w:tr>
      <w:tr w:rsidR="007C45E6">
        <w:trPr>
          <w:trHeight w:val="1163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19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связи с низкой наполняемостью групп, отпуском воспитателей, на период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ремонтных работ в групповых помещениях и другими уважительными причинами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proofErr w:type="gramEnd"/>
          </w:p>
        </w:tc>
      </w:tr>
      <w:tr w:rsidR="007C45E6">
        <w:trPr>
          <w:trHeight w:val="2268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2.7. В период карантинов в группе устанавливается карантинный режим на нормативный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районах Республики Крым, в ходе которого осуществляются карантинные мероприятия.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Воспитанники, не вступавшие в контакт с больными или контактными воспитанниками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 и поступают в другие группы до окончания карантина в своей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Неконтактные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7C45E6">
        <w:trPr>
          <w:trHeight w:val="1440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2.8. Содержание дошкольного образования определяется образовательной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(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). Требования к структуре, объему, условиям 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федеральным государственным образовательным стандартом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7C45E6">
        <w:trPr>
          <w:trHeight w:val="853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5"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 воспитанников.</w:t>
            </w:r>
          </w:p>
        </w:tc>
      </w:tr>
    </w:tbl>
    <w:p w:rsidR="007C45E6" w:rsidRDefault="007C45E6">
      <w:pPr>
        <w:spacing w:line="270" w:lineRule="atLeast"/>
        <w:jc w:val="both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2"/>
      </w:tblGrid>
      <w:tr w:rsidR="007C45E6">
        <w:trPr>
          <w:trHeight w:val="1123"/>
        </w:trPr>
        <w:tc>
          <w:tcPr>
            <w:tcW w:w="9692" w:type="dxa"/>
          </w:tcPr>
          <w:p w:rsidR="007C45E6" w:rsidRDefault="008604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2.10.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личности,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45E6" w:rsidRDefault="0086040F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7C45E6">
        <w:trPr>
          <w:trHeight w:val="353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70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</w:tr>
      <w:tr w:rsidR="007C45E6">
        <w:trPr>
          <w:trHeight w:val="352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69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</w:tr>
      <w:tr w:rsidR="007C45E6">
        <w:trPr>
          <w:trHeight w:val="352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68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</w:tr>
      <w:tr w:rsidR="007C45E6">
        <w:trPr>
          <w:trHeight w:val="354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67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</w:tr>
      <w:tr w:rsidR="007C45E6">
        <w:trPr>
          <w:trHeight w:val="359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66"/>
              </w:numPr>
              <w:tabs>
                <w:tab w:val="left" w:pos="919"/>
                <w:tab w:val="left" w:pos="920"/>
              </w:tabs>
              <w:spacing w:before="25"/>
              <w:ind w:hanging="36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7C45E6">
        <w:trPr>
          <w:trHeight w:val="611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общеразвивающую,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компенсирующую,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tabs>
                <w:tab w:val="left" w:pos="756"/>
                <w:tab w:val="left" w:pos="1973"/>
                <w:tab w:val="left" w:pos="4283"/>
                <w:tab w:val="left" w:pos="6328"/>
                <w:tab w:val="left" w:pos="8341"/>
              </w:tabs>
              <w:spacing w:before="20"/>
              <w:ind w:righ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  <w:t>общеразвивающей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образования.</w:t>
            </w:r>
          </w:p>
        </w:tc>
      </w:tr>
      <w:tr w:rsidR="007C45E6">
        <w:trPr>
          <w:trHeight w:val="171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В группах компенсирующей направленности осуществляется реализация 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с учетом особенностей их психофизического развития,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здоровья.</w:t>
            </w:r>
          </w:p>
        </w:tc>
      </w:tr>
      <w:tr w:rsidR="007C45E6">
        <w:trPr>
          <w:trHeight w:val="1992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туберкулезной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интоксикацией,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процедур.</w:t>
            </w:r>
          </w:p>
        </w:tc>
      </w:tr>
      <w:tr w:rsidR="007C45E6">
        <w:trPr>
          <w:trHeight w:val="3370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 с учетом особенностей их 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с ограниченными возможностями здоровья.</w:t>
            </w:r>
            <w:proofErr w:type="gramEnd"/>
            <w:r>
              <w:rPr>
                <w:sz w:val="24"/>
              </w:rPr>
              <w:t xml:space="preserve"> При комплектовании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 направленности не допускается смешение более 3 категорий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в развитии учитываются направленность адаптированных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7C45E6">
        <w:trPr>
          <w:trHeight w:val="330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МБДОУ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могут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быть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организованы</w:t>
            </w:r>
            <w:proofErr w:type="gramEnd"/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также:</w:t>
            </w:r>
          </w:p>
        </w:tc>
      </w:tr>
      <w:tr w:rsidR="007C45E6">
        <w:trPr>
          <w:trHeight w:val="907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65"/>
              </w:numPr>
              <w:tabs>
                <w:tab w:val="left" w:pos="920"/>
              </w:tabs>
              <w:spacing w:before="24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 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3 лет;</w:t>
            </w:r>
          </w:p>
        </w:tc>
      </w:tr>
      <w:tr w:rsidR="007C45E6">
        <w:trPr>
          <w:trHeight w:val="1427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64"/>
              </w:numPr>
              <w:tabs>
                <w:tab w:val="left" w:pos="920"/>
              </w:tabs>
              <w:spacing w:before="24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  <w:p w:rsidR="007C45E6" w:rsidRDefault="0086040F">
            <w:pPr>
              <w:pStyle w:val="TableParagraph"/>
              <w:spacing w:line="276" w:lineRule="exact"/>
              <w:ind w:left="919" w:right="197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обеспечивается комплекс мер по организации питания и 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</w:tbl>
    <w:p w:rsidR="007C45E6" w:rsidRDefault="007C45E6">
      <w:pPr>
        <w:spacing w:line="276" w:lineRule="exact"/>
        <w:jc w:val="both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3"/>
      </w:tblGrid>
      <w:tr w:rsidR="007C45E6">
        <w:trPr>
          <w:trHeight w:val="295"/>
        </w:trPr>
        <w:tc>
          <w:tcPr>
            <w:tcW w:w="9693" w:type="dxa"/>
          </w:tcPr>
          <w:p w:rsidR="007C45E6" w:rsidRDefault="0086040F">
            <w:pPr>
              <w:pStyle w:val="TableParagraph"/>
              <w:spacing w:line="261" w:lineRule="exact"/>
              <w:ind w:left="919"/>
              <w:rPr>
                <w:sz w:val="24"/>
              </w:rPr>
            </w:pPr>
            <w:r>
              <w:rPr>
                <w:sz w:val="24"/>
              </w:rPr>
              <w:lastRenderedPageBreak/>
              <w:t>дня;</w:t>
            </w:r>
          </w:p>
        </w:tc>
      </w:tr>
      <w:tr w:rsidR="007C45E6">
        <w:trPr>
          <w:trHeight w:val="1186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63"/>
              </w:numPr>
              <w:tabs>
                <w:tab w:val="left" w:pos="920"/>
              </w:tabs>
              <w:spacing w:before="25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семейные дошкольные группы с целью удовлетворения потребности населения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 образовании в семьях. Семейные дошкольные группы могут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образования.</w:t>
            </w:r>
          </w:p>
        </w:tc>
      </w:tr>
      <w:tr w:rsidR="007C45E6">
        <w:trPr>
          <w:trHeight w:val="612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возрастов (разновозрастные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</w:tr>
      <w:tr w:rsidR="007C45E6">
        <w:trPr>
          <w:trHeight w:val="612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расчета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(игровой) комнаты.</w:t>
            </w:r>
          </w:p>
        </w:tc>
      </w:tr>
      <w:tr w:rsidR="007C45E6">
        <w:trPr>
          <w:trHeight w:val="171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(от 3 до 7 лет) - не менее 2 м на одного ребенка, без учета мебели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расстановки.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ребенка, для детей от 3 до 7 лет - не менее 2,0 м не ребенка. Физкультурный зал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(при проектной мощности организации менее 140 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 м.</w:t>
            </w:r>
          </w:p>
        </w:tc>
      </w:tr>
      <w:tr w:rsidR="007C45E6">
        <w:trPr>
          <w:trHeight w:val="1439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(8-10-часового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(10,5-12-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часового пребывания), продленного дня (13-14-часового пребывания) и круглосуточного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</w:tr>
      <w:tr w:rsidR="007C45E6">
        <w:trPr>
          <w:trHeight w:val="612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2.17.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7C45E6">
        <w:trPr>
          <w:trHeight w:val="2268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2.18.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педагогической, диагностической и консультативной помощи без взимания платы,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субъектов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7C45E6">
        <w:trPr>
          <w:trHeight w:val="1440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2.19.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лечении,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 состоянию здоровья не могут 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заключения медицинской организации и письменного обращения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</w:tr>
      <w:tr w:rsidR="007C45E6">
        <w:trPr>
          <w:trHeight w:val="1164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2.20.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обеспечению безопасности и (или) безвредности для человека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обитания» начало занятий (организованной образовательной деятельности) —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8:00, 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17:00.</w:t>
            </w:r>
          </w:p>
        </w:tc>
      </w:tr>
      <w:tr w:rsidR="007C45E6">
        <w:trPr>
          <w:trHeight w:val="330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2.21.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Продолжительность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организованной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образовательной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</w:p>
        </w:tc>
      </w:tr>
      <w:tr w:rsidR="007C45E6">
        <w:trPr>
          <w:trHeight w:val="35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62"/>
              </w:numPr>
              <w:tabs>
                <w:tab w:val="left" w:pos="359"/>
                <w:tab w:val="left" w:pos="360"/>
              </w:tabs>
              <w:spacing w:before="24"/>
              <w:ind w:right="1946" w:hanging="920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</w:tc>
      </w:tr>
      <w:tr w:rsidR="007C45E6">
        <w:trPr>
          <w:trHeight w:val="352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61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</w:tc>
      </w:tr>
      <w:tr w:rsidR="007C45E6">
        <w:trPr>
          <w:trHeight w:val="352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60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</w:tc>
      </w:tr>
      <w:tr w:rsidR="007C45E6">
        <w:trPr>
          <w:trHeight w:val="352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9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 минут;</w:t>
            </w:r>
          </w:p>
        </w:tc>
      </w:tr>
      <w:tr w:rsidR="007C45E6">
        <w:trPr>
          <w:trHeight w:val="359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8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6-ти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7C45E6">
        <w:trPr>
          <w:trHeight w:val="331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  <w:u w:val="single"/>
              </w:rPr>
              <w:t>Продолжительность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дневной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суммарной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образовательной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нагрузки:</w:t>
            </w:r>
          </w:p>
        </w:tc>
      </w:tr>
      <w:tr w:rsidR="007C45E6">
        <w:trPr>
          <w:trHeight w:val="35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7"/>
              </w:numPr>
              <w:tabs>
                <w:tab w:val="left" w:pos="359"/>
                <w:tab w:val="left" w:pos="360"/>
              </w:tabs>
              <w:spacing w:before="24"/>
              <w:ind w:right="1946" w:hanging="920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минут;</w:t>
            </w:r>
          </w:p>
        </w:tc>
      </w:tr>
      <w:tr w:rsidR="007C45E6">
        <w:trPr>
          <w:trHeight w:val="32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6"/>
              </w:numPr>
              <w:tabs>
                <w:tab w:val="left" w:pos="919"/>
                <w:tab w:val="left" w:pos="920"/>
              </w:tabs>
              <w:spacing w:before="24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</w:tc>
      </w:tr>
    </w:tbl>
    <w:p w:rsidR="007C45E6" w:rsidRDefault="007C45E6">
      <w:pPr>
        <w:spacing w:line="279" w:lineRule="exact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3"/>
      </w:tblGrid>
      <w:tr w:rsidR="007C45E6">
        <w:trPr>
          <w:trHeight w:val="32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5"/>
              </w:numPr>
              <w:tabs>
                <w:tab w:val="left" w:pos="919"/>
                <w:tab w:val="left" w:pos="92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</w:tc>
      </w:tr>
      <w:tr w:rsidR="007C45E6">
        <w:trPr>
          <w:trHeight w:val="62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4"/>
              </w:numPr>
              <w:tabs>
                <w:tab w:val="left" w:pos="919"/>
                <w:tab w:val="left" w:pos="920"/>
              </w:tabs>
              <w:spacing w:before="29"/>
              <w:ind w:right="2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дневного сна;</w:t>
            </w:r>
          </w:p>
        </w:tc>
      </w:tr>
      <w:tr w:rsidR="007C45E6">
        <w:trPr>
          <w:trHeight w:val="35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3"/>
              </w:numPr>
              <w:tabs>
                <w:tab w:val="left" w:pos="919"/>
                <w:tab w:val="left" w:pos="920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6-ти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7C45E6">
        <w:trPr>
          <w:trHeight w:val="887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4"/>
              <w:ind w:right="2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7C45E6" w:rsidRDefault="00860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мин.</w:t>
            </w:r>
          </w:p>
        </w:tc>
      </w:tr>
      <w:tr w:rsidR="007C45E6">
        <w:trPr>
          <w:trHeight w:val="330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2.22.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(ЭСО):</w:t>
            </w:r>
          </w:p>
        </w:tc>
      </w:tr>
      <w:tr w:rsidR="007C45E6">
        <w:trPr>
          <w:trHeight w:val="631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2"/>
              </w:numPr>
              <w:tabs>
                <w:tab w:val="left" w:pos="919"/>
                <w:tab w:val="left" w:pos="920"/>
              </w:tabs>
              <w:spacing w:before="29"/>
              <w:ind w:right="19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доска: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мин;</w:t>
            </w:r>
          </w:p>
        </w:tc>
      </w:tr>
      <w:tr w:rsidR="007C45E6">
        <w:trPr>
          <w:trHeight w:val="629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1"/>
              </w:numPr>
              <w:tabs>
                <w:tab w:val="left" w:pos="919"/>
                <w:tab w:val="left" w:pos="920"/>
              </w:tabs>
              <w:spacing w:before="29"/>
              <w:ind w:right="200"/>
              <w:rPr>
                <w:sz w:val="24"/>
              </w:rPr>
            </w:pPr>
            <w:r>
              <w:rPr>
                <w:sz w:val="24"/>
              </w:rPr>
              <w:t>интерактивная панель: 5-7 лет на занятии — не более 5 мин, суммарно в день —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мин;</w:t>
            </w:r>
          </w:p>
        </w:tc>
      </w:tr>
      <w:tr w:rsidR="007C45E6">
        <w:trPr>
          <w:trHeight w:val="629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50"/>
              </w:numPr>
              <w:tabs>
                <w:tab w:val="left" w:pos="919"/>
                <w:tab w:val="left" w:pos="920"/>
              </w:tabs>
              <w:spacing w:before="30"/>
              <w:ind w:right="20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ноутбук: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мин;</w:t>
            </w:r>
          </w:p>
        </w:tc>
      </w:tr>
      <w:tr w:rsidR="007C45E6">
        <w:trPr>
          <w:trHeight w:val="634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  <w:tab w:val="left" w:pos="920"/>
              </w:tabs>
              <w:spacing w:before="29"/>
              <w:ind w:right="199"/>
              <w:rPr>
                <w:sz w:val="24"/>
              </w:rPr>
            </w:pPr>
            <w:r>
              <w:rPr>
                <w:sz w:val="24"/>
              </w:rPr>
              <w:t>планшет: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7C45E6">
        <w:trPr>
          <w:trHeight w:val="335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2.23.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проводятся.</w:t>
            </w:r>
          </w:p>
        </w:tc>
      </w:tr>
      <w:tr w:rsidR="007C45E6">
        <w:trPr>
          <w:trHeight w:val="888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2.24.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для глаз. В середине времени, отведенного на образовательную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физкультминутка.</w:t>
            </w:r>
          </w:p>
        </w:tc>
      </w:tr>
      <w:tr w:rsidR="007C45E6">
        <w:trPr>
          <w:trHeight w:val="171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2.25.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нерегламентированной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детей. Не допускается напряженность, "</w:t>
            </w:r>
            <w:proofErr w:type="spellStart"/>
            <w:r>
              <w:rPr>
                <w:sz w:val="24"/>
              </w:rPr>
              <w:t>поторапливания</w:t>
            </w:r>
            <w:proofErr w:type="spellEnd"/>
            <w:r>
              <w:rPr>
                <w:sz w:val="24"/>
              </w:rPr>
              <w:t>" детей во время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ими каких-либо заданий.</w:t>
            </w:r>
          </w:p>
        </w:tc>
      </w:tr>
      <w:tr w:rsidR="007C45E6">
        <w:trPr>
          <w:trHeight w:val="612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2.26.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проводится.</w:t>
            </w:r>
          </w:p>
        </w:tc>
      </w:tr>
      <w:tr w:rsidR="007C45E6">
        <w:trPr>
          <w:trHeight w:val="1164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2.27.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 с учетом здоровья, возраста детей и времени года. Однако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суммарный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двигательной активности составляет для всех возрастов не менее 1 часа в день.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7C45E6">
        <w:trPr>
          <w:trHeight w:val="888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2.28.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 w:rsidR="00A92AC5">
              <w:rPr>
                <w:sz w:val="24"/>
              </w:rPr>
              <w:t>Д</w:t>
            </w:r>
            <w:bookmarkStart w:id="0" w:name="_GoBack"/>
            <w:bookmarkEnd w:id="0"/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однократно продолжительностью не менее 3-х часов, для детей в возрасте старше от 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2,5 часа.</w:t>
            </w:r>
          </w:p>
        </w:tc>
      </w:tr>
      <w:tr w:rsidR="007C45E6">
        <w:trPr>
          <w:trHeight w:val="171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2.29. Прогулка организуется 2 раза в день: в первую половину дня – до обеда и во 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 дня – после дневного сна или перед уходом детей домой.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 детским садом в зависимости от климатических условий. При температуре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ниже минус 15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 xml:space="preserve"> и скорости ветра более 7 м/с продолжительность прогулки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сокращают.</w:t>
            </w:r>
          </w:p>
        </w:tc>
      </w:tr>
      <w:tr w:rsidR="007C45E6">
        <w:trPr>
          <w:trHeight w:val="1440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5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2.30. Занятия по дополнительному образованию (студии, кружки, секции) недопустимо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за счет времени, отведенного на прогулку и дневной сон; их количество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превышать 20-25 минут, участие ребенка более чем в двух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нецелесообразно.</w:t>
            </w:r>
          </w:p>
        </w:tc>
      </w:tr>
      <w:tr w:rsidR="007C45E6">
        <w:trPr>
          <w:trHeight w:val="57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sz w:val="24"/>
              </w:rPr>
              <w:t>2.31.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 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 необходимое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C45E6" w:rsidRDefault="007C45E6">
      <w:pPr>
        <w:spacing w:line="270" w:lineRule="atLeast"/>
        <w:rPr>
          <w:sz w:val="24"/>
        </w:rPr>
        <w:sectPr w:rsidR="007C45E6">
          <w:pgSz w:w="11910" w:h="16840"/>
          <w:pgMar w:top="1140" w:right="540" w:bottom="280" w:left="1460" w:header="720" w:footer="720" w:gutter="0"/>
          <w:cols w:space="720"/>
        </w:sectPr>
      </w:pPr>
    </w:p>
    <w:p w:rsidR="007C45E6" w:rsidRDefault="0086040F">
      <w:pPr>
        <w:pStyle w:val="a3"/>
        <w:spacing w:before="64"/>
      </w:pPr>
      <w:r>
        <w:lastRenderedPageBreak/>
        <w:t>правильной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7C45E6" w:rsidRDefault="0086040F">
      <w:pPr>
        <w:pStyle w:val="a4"/>
        <w:numPr>
          <w:ilvl w:val="1"/>
          <w:numId w:val="48"/>
        </w:numPr>
        <w:tabs>
          <w:tab w:val="left" w:pos="1015"/>
        </w:tabs>
        <w:spacing w:before="61"/>
        <w:ind w:right="308" w:firstLine="0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 воспитаннике, утром до 8.00 и вечером после 17.00. В другое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7C45E6" w:rsidRDefault="0086040F">
      <w:pPr>
        <w:pStyle w:val="a4"/>
        <w:numPr>
          <w:ilvl w:val="1"/>
          <w:numId w:val="48"/>
        </w:numPr>
        <w:tabs>
          <w:tab w:val="left" w:pos="881"/>
        </w:tabs>
        <w:ind w:right="307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забрать ребенка до 18.00 ч.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7C45E6" w:rsidRDefault="0086040F">
      <w:pPr>
        <w:pStyle w:val="a4"/>
        <w:numPr>
          <w:ilvl w:val="1"/>
          <w:numId w:val="48"/>
        </w:numPr>
        <w:tabs>
          <w:tab w:val="left" w:pos="912"/>
        </w:tabs>
        <w:ind w:right="31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 какого-либо режимного момента, необходимо раздеть его и подождать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-1"/>
          <w:sz w:val="24"/>
        </w:rPr>
        <w:t xml:space="preserve"> </w:t>
      </w:r>
      <w:r>
        <w:rPr>
          <w:sz w:val="24"/>
        </w:rPr>
        <w:t>до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перерыва.</w:t>
      </w:r>
    </w:p>
    <w:p w:rsidR="007C45E6" w:rsidRDefault="0086040F">
      <w:pPr>
        <w:pStyle w:val="a4"/>
        <w:numPr>
          <w:ilvl w:val="1"/>
          <w:numId w:val="48"/>
        </w:numPr>
        <w:tabs>
          <w:tab w:val="left" w:pos="857"/>
        </w:tabs>
        <w:ind w:right="308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лично передавать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воспитателю группы. Нельзя забирать детей из детского сада, не поставив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в известность воспитателя группы, а также поручать это детям, подросткам в возрасте 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лет, 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 наркотическом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опьянении.</w:t>
      </w:r>
    </w:p>
    <w:p w:rsidR="007C45E6" w:rsidRDefault="0086040F">
      <w:pPr>
        <w:pStyle w:val="a4"/>
        <w:numPr>
          <w:ilvl w:val="1"/>
          <w:numId w:val="48"/>
        </w:numPr>
        <w:tabs>
          <w:tab w:val="left" w:pos="850"/>
        </w:tabs>
        <w:spacing w:before="61"/>
        <w:ind w:right="308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ребенка не могут лично забрать ребенка из</w:t>
      </w:r>
      <w:r>
        <w:rPr>
          <w:spacing w:val="-57"/>
          <w:sz w:val="24"/>
        </w:rPr>
        <w:t xml:space="preserve"> </w:t>
      </w:r>
      <w:r>
        <w:rPr>
          <w:sz w:val="24"/>
        </w:rPr>
        <w:t>МБОУ, то требуется заранее оповестить об этом 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7C45E6" w:rsidRDefault="0086040F">
      <w:pPr>
        <w:pStyle w:val="a4"/>
        <w:numPr>
          <w:ilvl w:val="1"/>
          <w:numId w:val="48"/>
        </w:numPr>
        <w:tabs>
          <w:tab w:val="left" w:pos="878"/>
        </w:tabs>
        <w:ind w:right="302" w:firstLine="0"/>
        <w:jc w:val="both"/>
        <w:rPr>
          <w:sz w:val="24"/>
        </w:rPr>
      </w:pPr>
      <w:r>
        <w:rPr>
          <w:sz w:val="24"/>
        </w:rPr>
        <w:t xml:space="preserve">В случае предстоящего длительного отсутствия ребенка в детском </w:t>
      </w:r>
      <w:proofErr w:type="gramStart"/>
      <w:r>
        <w:rPr>
          <w:sz w:val="24"/>
        </w:rPr>
        <w:t>саду</w:t>
      </w:r>
      <w:proofErr w:type="gramEnd"/>
      <w:r>
        <w:rPr>
          <w:sz w:val="24"/>
        </w:rPr>
        <w:t xml:space="preserve"> по каким-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7C45E6" w:rsidRDefault="0086040F">
      <w:pPr>
        <w:pStyle w:val="a4"/>
        <w:numPr>
          <w:ilvl w:val="1"/>
          <w:numId w:val="48"/>
        </w:numPr>
        <w:tabs>
          <w:tab w:val="left" w:pos="862"/>
        </w:tabs>
        <w:ind w:right="309" w:firstLine="0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детский сад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сопровождения родителя 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представителя).</w:t>
      </w:r>
    </w:p>
    <w:p w:rsidR="007C45E6" w:rsidRDefault="0086040F">
      <w:pPr>
        <w:pStyle w:val="1"/>
        <w:numPr>
          <w:ilvl w:val="0"/>
          <w:numId w:val="47"/>
        </w:numPr>
        <w:tabs>
          <w:tab w:val="left" w:pos="547"/>
        </w:tabs>
        <w:spacing w:before="60"/>
        <w:ind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</w:p>
    <w:p w:rsidR="007C45E6" w:rsidRDefault="0086040F">
      <w:pPr>
        <w:pStyle w:val="a4"/>
        <w:numPr>
          <w:ilvl w:val="1"/>
          <w:numId w:val="47"/>
        </w:numPr>
        <w:tabs>
          <w:tab w:val="left" w:pos="668"/>
        </w:tabs>
        <w:ind w:right="307" w:firstLine="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 воспитанников в соответствии с их возрастом и временем пребывания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по нормам, утвержденным санитарными нормами и правилами. При 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7C45E6" w:rsidRDefault="0086040F">
      <w:pPr>
        <w:pStyle w:val="a4"/>
        <w:numPr>
          <w:ilvl w:val="1"/>
          <w:numId w:val="47"/>
        </w:numPr>
        <w:tabs>
          <w:tab w:val="left" w:pos="744"/>
        </w:tabs>
        <w:spacing w:before="61"/>
        <w:ind w:right="305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санитарными, гигиеническими и иными нормами и требованиями,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создаёт угрозу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здоровья детей.</w:t>
      </w:r>
    </w:p>
    <w:p w:rsidR="007C45E6" w:rsidRDefault="0086040F">
      <w:pPr>
        <w:pStyle w:val="a4"/>
        <w:numPr>
          <w:ilvl w:val="1"/>
          <w:numId w:val="46"/>
        </w:numPr>
        <w:tabs>
          <w:tab w:val="left" w:pos="742"/>
        </w:tabs>
        <w:ind w:right="310" w:firstLine="0"/>
        <w:jc w:val="both"/>
        <w:rPr>
          <w:sz w:val="24"/>
        </w:rPr>
      </w:pPr>
      <w:r>
        <w:rPr>
          <w:sz w:val="24"/>
        </w:rPr>
        <w:t>Воспитанники МБДОУ получают питание согласно установленному и 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МБДОУ режиму питания в зависимости от длительности пребывания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7C45E6" w:rsidRDefault="0086040F">
      <w:pPr>
        <w:pStyle w:val="a3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</w:p>
    <w:p w:rsidR="007C45E6" w:rsidRDefault="007C45E6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512"/>
        <w:gridCol w:w="1853"/>
        <w:gridCol w:w="1856"/>
        <w:gridCol w:w="1855"/>
      </w:tblGrid>
      <w:tr w:rsidR="007C45E6">
        <w:trPr>
          <w:trHeight w:val="551"/>
        </w:trPr>
        <w:tc>
          <w:tcPr>
            <w:tcW w:w="2199" w:type="dxa"/>
          </w:tcPr>
          <w:p w:rsidR="007C45E6" w:rsidRDefault="0086040F">
            <w:pPr>
              <w:pStyle w:val="TableParagraph"/>
              <w:spacing w:line="276" w:lineRule="exact"/>
              <w:ind w:left="107" w:right="731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076" w:type="dxa"/>
            <w:gridSpan w:val="4"/>
          </w:tcPr>
          <w:p w:rsidR="007C45E6" w:rsidRDefault="0086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</w:tr>
      <w:tr w:rsidR="007C45E6">
        <w:trPr>
          <w:trHeight w:val="275"/>
        </w:trPr>
        <w:tc>
          <w:tcPr>
            <w:tcW w:w="2199" w:type="dxa"/>
          </w:tcPr>
          <w:p w:rsidR="007C45E6" w:rsidRDefault="007C45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2" w:type="dxa"/>
          </w:tcPr>
          <w:p w:rsidR="007C45E6" w:rsidRDefault="0086040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53" w:type="dxa"/>
          </w:tcPr>
          <w:p w:rsidR="007C45E6" w:rsidRDefault="0086040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56" w:type="dxa"/>
          </w:tcPr>
          <w:p w:rsidR="007C45E6" w:rsidRDefault="0086040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55" w:type="dxa"/>
          </w:tcPr>
          <w:p w:rsidR="007C45E6" w:rsidRDefault="0086040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7C45E6">
        <w:trPr>
          <w:trHeight w:val="275"/>
        </w:trPr>
        <w:tc>
          <w:tcPr>
            <w:tcW w:w="2199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512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08:20-08:50</w:t>
            </w:r>
          </w:p>
        </w:tc>
        <w:tc>
          <w:tcPr>
            <w:tcW w:w="1853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  <w:tc>
          <w:tcPr>
            <w:tcW w:w="1856" w:type="dxa"/>
          </w:tcPr>
          <w:p w:rsidR="007C45E6" w:rsidRDefault="00860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11:45-12.20</w:t>
            </w:r>
          </w:p>
        </w:tc>
        <w:tc>
          <w:tcPr>
            <w:tcW w:w="1855" w:type="dxa"/>
          </w:tcPr>
          <w:p w:rsidR="007C45E6" w:rsidRDefault="00860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7C45E6">
        <w:trPr>
          <w:trHeight w:val="275"/>
        </w:trPr>
        <w:tc>
          <w:tcPr>
            <w:tcW w:w="2199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12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08:20-08:50</w:t>
            </w:r>
          </w:p>
        </w:tc>
        <w:tc>
          <w:tcPr>
            <w:tcW w:w="1853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  <w:tc>
          <w:tcPr>
            <w:tcW w:w="1856" w:type="dxa"/>
          </w:tcPr>
          <w:p w:rsidR="007C45E6" w:rsidRDefault="00860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  <w:tc>
          <w:tcPr>
            <w:tcW w:w="1855" w:type="dxa"/>
          </w:tcPr>
          <w:p w:rsidR="007C45E6" w:rsidRDefault="00860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7C45E6">
        <w:trPr>
          <w:trHeight w:val="275"/>
        </w:trPr>
        <w:tc>
          <w:tcPr>
            <w:tcW w:w="2199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12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08:20-08:50</w:t>
            </w:r>
          </w:p>
        </w:tc>
        <w:tc>
          <w:tcPr>
            <w:tcW w:w="1853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  <w:tc>
          <w:tcPr>
            <w:tcW w:w="1856" w:type="dxa"/>
          </w:tcPr>
          <w:p w:rsidR="007C45E6" w:rsidRDefault="00860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855" w:type="dxa"/>
          </w:tcPr>
          <w:p w:rsidR="007C45E6" w:rsidRDefault="00860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</w:tr>
      <w:tr w:rsidR="007C45E6">
        <w:trPr>
          <w:trHeight w:val="278"/>
        </w:trPr>
        <w:tc>
          <w:tcPr>
            <w:tcW w:w="2199" w:type="dxa"/>
          </w:tcPr>
          <w:p w:rsidR="007C45E6" w:rsidRDefault="0086040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12" w:type="dxa"/>
          </w:tcPr>
          <w:p w:rsidR="007C45E6" w:rsidRDefault="0086040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08:20-08:50</w:t>
            </w:r>
          </w:p>
        </w:tc>
        <w:tc>
          <w:tcPr>
            <w:tcW w:w="1853" w:type="dxa"/>
          </w:tcPr>
          <w:p w:rsidR="007C45E6" w:rsidRDefault="0086040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  <w:tc>
          <w:tcPr>
            <w:tcW w:w="1856" w:type="dxa"/>
          </w:tcPr>
          <w:p w:rsidR="007C45E6" w:rsidRDefault="0086040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855" w:type="dxa"/>
          </w:tcPr>
          <w:p w:rsidR="007C45E6" w:rsidRDefault="0086040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</w:tr>
      <w:tr w:rsidR="007C45E6">
        <w:trPr>
          <w:trHeight w:val="551"/>
        </w:trPr>
        <w:tc>
          <w:tcPr>
            <w:tcW w:w="2199" w:type="dxa"/>
          </w:tcPr>
          <w:p w:rsidR="007C45E6" w:rsidRDefault="0086040F">
            <w:pPr>
              <w:pStyle w:val="TableParagraph"/>
              <w:spacing w:line="276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12" w:type="dxa"/>
          </w:tcPr>
          <w:p w:rsidR="007C45E6" w:rsidRDefault="0086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08:20-08:50</w:t>
            </w:r>
          </w:p>
        </w:tc>
        <w:tc>
          <w:tcPr>
            <w:tcW w:w="1853" w:type="dxa"/>
          </w:tcPr>
          <w:p w:rsidR="007C45E6" w:rsidRDefault="0086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  <w:tc>
          <w:tcPr>
            <w:tcW w:w="1856" w:type="dxa"/>
          </w:tcPr>
          <w:p w:rsidR="007C45E6" w:rsidRDefault="0086040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855" w:type="dxa"/>
          </w:tcPr>
          <w:p w:rsidR="007C45E6" w:rsidRDefault="0086040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</w:tr>
    </w:tbl>
    <w:p w:rsidR="007C45E6" w:rsidRDefault="007C45E6">
      <w:pPr>
        <w:spacing w:line="275" w:lineRule="exact"/>
        <w:rPr>
          <w:sz w:val="24"/>
        </w:rPr>
        <w:sectPr w:rsidR="007C45E6">
          <w:pgSz w:w="11910" w:h="16840"/>
          <w:pgMar w:top="1080" w:right="540" w:bottom="280" w:left="1460" w:header="720" w:footer="720" w:gutter="0"/>
          <w:cols w:space="720"/>
        </w:sectPr>
      </w:pPr>
    </w:p>
    <w:p w:rsidR="007C45E6" w:rsidRDefault="0086040F">
      <w:pPr>
        <w:pStyle w:val="a4"/>
        <w:numPr>
          <w:ilvl w:val="1"/>
          <w:numId w:val="46"/>
        </w:numPr>
        <w:tabs>
          <w:tab w:val="left" w:pos="770"/>
        </w:tabs>
        <w:spacing w:before="64"/>
        <w:ind w:right="306" w:firstLine="0"/>
        <w:jc w:val="both"/>
        <w:rPr>
          <w:sz w:val="24"/>
        </w:rPr>
      </w:pPr>
      <w:r>
        <w:rPr>
          <w:sz w:val="24"/>
        </w:rPr>
        <w:lastRenderedPageBreak/>
        <w:t>Питание детей осуществляется в соответствии с меню, утвержденным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учреждением. Основное меню разрабатывается на период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 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возрастной 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7C45E6" w:rsidRDefault="0086040F">
      <w:pPr>
        <w:pStyle w:val="a4"/>
        <w:numPr>
          <w:ilvl w:val="1"/>
          <w:numId w:val="46"/>
        </w:numPr>
        <w:tabs>
          <w:tab w:val="left" w:pos="727"/>
        </w:tabs>
        <w:spacing w:before="61"/>
        <w:ind w:left="726" w:hanging="421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7C45E6" w:rsidRDefault="0086040F">
      <w:pPr>
        <w:pStyle w:val="1"/>
        <w:ind w:firstLine="0"/>
      </w:pPr>
      <w:r>
        <w:t>Масса</w:t>
      </w:r>
      <w:r>
        <w:rPr>
          <w:spacing w:val="-2"/>
        </w:rPr>
        <w:t xml:space="preserve"> </w:t>
      </w:r>
      <w:r>
        <w:t>порций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граммах)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726"/>
        <w:gridCol w:w="1949"/>
      </w:tblGrid>
      <w:tr w:rsidR="007C45E6">
        <w:trPr>
          <w:trHeight w:val="275"/>
        </w:trPr>
        <w:tc>
          <w:tcPr>
            <w:tcW w:w="5600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3675" w:type="dxa"/>
            <w:gridSpan w:val="2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</w:p>
        </w:tc>
      </w:tr>
      <w:tr w:rsidR="007C45E6">
        <w:trPr>
          <w:trHeight w:val="551"/>
        </w:trPr>
        <w:tc>
          <w:tcPr>
            <w:tcW w:w="5600" w:type="dxa"/>
          </w:tcPr>
          <w:p w:rsidR="007C45E6" w:rsidRDefault="007C4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6" w:type="dxa"/>
          </w:tcPr>
          <w:p w:rsidR="007C45E6" w:rsidRDefault="0086040F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49" w:type="dxa"/>
          </w:tcPr>
          <w:p w:rsidR="007C45E6" w:rsidRDefault="008604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C45E6">
        <w:trPr>
          <w:trHeight w:val="275"/>
        </w:trPr>
        <w:tc>
          <w:tcPr>
            <w:tcW w:w="5600" w:type="dxa"/>
          </w:tcPr>
          <w:p w:rsidR="007C45E6" w:rsidRDefault="0086040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яичное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(омлет)</w:t>
            </w:r>
          </w:p>
        </w:tc>
        <w:tc>
          <w:tcPr>
            <w:tcW w:w="1726" w:type="dxa"/>
          </w:tcPr>
          <w:p w:rsidR="007C45E6" w:rsidRDefault="0086040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949" w:type="dxa"/>
          </w:tcPr>
          <w:p w:rsidR="007C45E6" w:rsidRDefault="008604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C45E6">
        <w:trPr>
          <w:trHeight w:val="278"/>
        </w:trPr>
        <w:tc>
          <w:tcPr>
            <w:tcW w:w="5600" w:type="dxa"/>
          </w:tcPr>
          <w:p w:rsidR="007C45E6" w:rsidRDefault="0086040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1726" w:type="dxa"/>
          </w:tcPr>
          <w:p w:rsidR="007C45E6" w:rsidRDefault="0086040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49" w:type="dxa"/>
          </w:tcPr>
          <w:p w:rsidR="007C45E6" w:rsidRDefault="0086040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45E6">
        <w:trPr>
          <w:trHeight w:val="275"/>
        </w:trPr>
        <w:tc>
          <w:tcPr>
            <w:tcW w:w="5600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1726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49" w:type="dxa"/>
          </w:tcPr>
          <w:p w:rsidR="007C45E6" w:rsidRDefault="00860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7C45E6">
        <w:trPr>
          <w:trHeight w:val="275"/>
        </w:trPr>
        <w:tc>
          <w:tcPr>
            <w:tcW w:w="5600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Второе блюдо</w:t>
            </w:r>
          </w:p>
        </w:tc>
        <w:tc>
          <w:tcPr>
            <w:tcW w:w="1726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49" w:type="dxa"/>
          </w:tcPr>
          <w:p w:rsidR="007C45E6" w:rsidRDefault="00860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C45E6">
        <w:trPr>
          <w:trHeight w:val="275"/>
        </w:trPr>
        <w:tc>
          <w:tcPr>
            <w:tcW w:w="5600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1726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949" w:type="dxa"/>
          </w:tcPr>
          <w:p w:rsidR="007C45E6" w:rsidRDefault="00860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7C45E6">
        <w:trPr>
          <w:trHeight w:val="276"/>
        </w:trPr>
        <w:tc>
          <w:tcPr>
            <w:tcW w:w="5600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компот,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</w:p>
        </w:tc>
        <w:tc>
          <w:tcPr>
            <w:tcW w:w="1726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49" w:type="dxa"/>
          </w:tcPr>
          <w:p w:rsidR="007C45E6" w:rsidRDefault="00860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7C45E6">
        <w:trPr>
          <w:trHeight w:val="278"/>
        </w:trPr>
        <w:tc>
          <w:tcPr>
            <w:tcW w:w="5600" w:type="dxa"/>
          </w:tcPr>
          <w:p w:rsidR="007C45E6" w:rsidRDefault="008604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1726" w:type="dxa"/>
          </w:tcPr>
          <w:p w:rsidR="007C45E6" w:rsidRDefault="008604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949" w:type="dxa"/>
          </w:tcPr>
          <w:p w:rsidR="007C45E6" w:rsidRDefault="0086040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C45E6" w:rsidRDefault="007C45E6">
      <w:pPr>
        <w:pStyle w:val="a3"/>
        <w:spacing w:before="0"/>
        <w:ind w:left="0"/>
        <w:jc w:val="left"/>
        <w:rPr>
          <w:b/>
          <w:sz w:val="26"/>
        </w:rPr>
      </w:pPr>
    </w:p>
    <w:p w:rsidR="007C45E6" w:rsidRDefault="007C45E6">
      <w:pPr>
        <w:pStyle w:val="a3"/>
        <w:spacing w:before="0"/>
        <w:ind w:left="0"/>
        <w:jc w:val="left"/>
        <w:rPr>
          <w:b/>
          <w:sz w:val="26"/>
        </w:rPr>
      </w:pPr>
    </w:p>
    <w:p w:rsidR="007C45E6" w:rsidRDefault="007C45E6">
      <w:pPr>
        <w:pStyle w:val="a3"/>
        <w:spacing w:before="0"/>
        <w:ind w:left="0"/>
        <w:jc w:val="left"/>
        <w:rPr>
          <w:b/>
          <w:sz w:val="26"/>
        </w:rPr>
      </w:pPr>
    </w:p>
    <w:p w:rsidR="007C45E6" w:rsidRDefault="007C45E6">
      <w:pPr>
        <w:pStyle w:val="a3"/>
        <w:spacing w:before="10"/>
        <w:ind w:left="0"/>
        <w:jc w:val="left"/>
        <w:rPr>
          <w:b/>
          <w:sz w:val="22"/>
        </w:rPr>
      </w:pPr>
    </w:p>
    <w:p w:rsidR="007C45E6" w:rsidRDefault="0086040F">
      <w:pPr>
        <w:pStyle w:val="a4"/>
        <w:numPr>
          <w:ilvl w:val="1"/>
          <w:numId w:val="46"/>
        </w:numPr>
        <w:tabs>
          <w:tab w:val="left" w:pos="826"/>
        </w:tabs>
        <w:spacing w:before="1"/>
        <w:ind w:right="306" w:firstLine="0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МБ</w:t>
      </w:r>
      <w:r w:rsidR="00A92AC5">
        <w:rPr>
          <w:sz w:val="24"/>
        </w:rPr>
        <w:t>Д</w:t>
      </w:r>
      <w:r>
        <w:rPr>
          <w:sz w:val="24"/>
        </w:rPr>
        <w:t>ОУ или уполномоченным им лицом, по технологическим документам,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7C45E6" w:rsidRDefault="0086040F">
      <w:pPr>
        <w:pStyle w:val="a4"/>
        <w:numPr>
          <w:ilvl w:val="1"/>
          <w:numId w:val="46"/>
        </w:numPr>
        <w:tabs>
          <w:tab w:val="left" w:pos="727"/>
        </w:tabs>
        <w:ind w:left="726" w:hanging="421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7C45E6" w:rsidRDefault="0086040F">
      <w:pPr>
        <w:pStyle w:val="a4"/>
        <w:numPr>
          <w:ilvl w:val="2"/>
          <w:numId w:val="46"/>
        </w:numPr>
        <w:tabs>
          <w:tab w:val="left" w:pos="1026"/>
          <w:tab w:val="left" w:pos="1027"/>
        </w:tabs>
        <w:ind w:hanging="361"/>
        <w:jc w:val="left"/>
        <w:rPr>
          <w:sz w:val="24"/>
        </w:rPr>
      </w:pPr>
      <w:r>
        <w:rPr>
          <w:sz w:val="24"/>
        </w:rPr>
        <w:t>среднесуточный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7C45E6" w:rsidRDefault="0086040F">
      <w:pPr>
        <w:pStyle w:val="a4"/>
        <w:numPr>
          <w:ilvl w:val="2"/>
          <w:numId w:val="46"/>
        </w:numPr>
        <w:tabs>
          <w:tab w:val="left" w:pos="1026"/>
          <w:tab w:val="left" w:pos="1027"/>
        </w:tabs>
        <w:spacing w:before="61"/>
        <w:ind w:hanging="361"/>
        <w:jc w:val="left"/>
        <w:rPr>
          <w:sz w:val="24"/>
        </w:rPr>
      </w:pP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7C45E6" w:rsidRDefault="0086040F">
      <w:pPr>
        <w:pStyle w:val="a4"/>
        <w:numPr>
          <w:ilvl w:val="2"/>
          <w:numId w:val="46"/>
        </w:numPr>
        <w:tabs>
          <w:tab w:val="left" w:pos="1026"/>
          <w:tab w:val="left" w:pos="1027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7C45E6" w:rsidRDefault="0086040F">
      <w:pPr>
        <w:pStyle w:val="a4"/>
        <w:numPr>
          <w:ilvl w:val="2"/>
          <w:numId w:val="46"/>
        </w:numPr>
        <w:tabs>
          <w:tab w:val="left" w:pos="1026"/>
          <w:tab w:val="left" w:pos="1027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7C45E6" w:rsidRDefault="0086040F">
      <w:pPr>
        <w:pStyle w:val="a4"/>
        <w:numPr>
          <w:ilvl w:val="2"/>
          <w:numId w:val="46"/>
        </w:numPr>
        <w:tabs>
          <w:tab w:val="left" w:pos="1026"/>
          <w:tab w:val="left" w:pos="1027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:rsidR="007C45E6" w:rsidRDefault="0086040F">
      <w:pPr>
        <w:pStyle w:val="a4"/>
        <w:numPr>
          <w:ilvl w:val="2"/>
          <w:numId w:val="46"/>
        </w:numPr>
        <w:tabs>
          <w:tab w:val="left" w:pos="1026"/>
          <w:tab w:val="left" w:pos="1027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7C45E6" w:rsidRDefault="0086040F">
      <w:pPr>
        <w:pStyle w:val="a4"/>
        <w:numPr>
          <w:ilvl w:val="2"/>
          <w:numId w:val="46"/>
        </w:numPr>
        <w:tabs>
          <w:tab w:val="left" w:pos="1027"/>
        </w:tabs>
        <w:spacing w:before="59"/>
        <w:ind w:right="3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желудочно-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отравления.</w:t>
      </w:r>
    </w:p>
    <w:p w:rsidR="007C45E6" w:rsidRDefault="0086040F">
      <w:pPr>
        <w:pStyle w:val="a4"/>
        <w:numPr>
          <w:ilvl w:val="1"/>
          <w:numId w:val="46"/>
        </w:numPr>
        <w:tabs>
          <w:tab w:val="left" w:pos="790"/>
        </w:tabs>
        <w:spacing w:before="62"/>
        <w:ind w:right="30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информируют об ассортименте питания ребёнка. Вывешивается на раздаче и в 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(холле,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ячейке) 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:rsidR="007C45E6" w:rsidRDefault="0086040F">
      <w:pPr>
        <w:pStyle w:val="a3"/>
        <w:ind w:right="313"/>
      </w:pPr>
      <w:r>
        <w:t>ежедневное меню основного (организованного) питания на сутки для всех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порции,</w:t>
      </w:r>
      <w:r>
        <w:rPr>
          <w:spacing w:val="-1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порции;</w:t>
      </w:r>
    </w:p>
    <w:p w:rsidR="007C45E6" w:rsidRDefault="0086040F">
      <w:pPr>
        <w:pStyle w:val="a3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детей.</w:t>
      </w:r>
    </w:p>
    <w:p w:rsidR="007C45E6" w:rsidRDefault="0086040F">
      <w:pPr>
        <w:pStyle w:val="a4"/>
        <w:numPr>
          <w:ilvl w:val="1"/>
          <w:numId w:val="46"/>
        </w:numPr>
        <w:tabs>
          <w:tab w:val="left" w:pos="907"/>
        </w:tabs>
        <w:ind w:right="3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7C45E6" w:rsidRDefault="0086040F">
      <w:pPr>
        <w:pStyle w:val="a4"/>
        <w:numPr>
          <w:ilvl w:val="1"/>
          <w:numId w:val="46"/>
        </w:numPr>
        <w:tabs>
          <w:tab w:val="left" w:pos="953"/>
        </w:tabs>
        <w:spacing w:before="58"/>
        <w:ind w:right="31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 назначениями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врача.</w:t>
      </w:r>
    </w:p>
    <w:p w:rsidR="007C45E6" w:rsidRDefault="0086040F">
      <w:pPr>
        <w:pStyle w:val="a4"/>
        <w:numPr>
          <w:ilvl w:val="1"/>
          <w:numId w:val="46"/>
        </w:numPr>
        <w:tabs>
          <w:tab w:val="left" w:pos="955"/>
        </w:tabs>
        <w:ind w:left="954" w:hanging="64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меню</w:t>
      </w:r>
      <w:r>
        <w:rPr>
          <w:spacing w:val="10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06"/>
          <w:sz w:val="24"/>
        </w:rPr>
        <w:t xml:space="preserve"> </w:t>
      </w:r>
      <w:r>
        <w:rPr>
          <w:sz w:val="24"/>
        </w:rPr>
        <w:t>быть</w:t>
      </w:r>
      <w:r>
        <w:rPr>
          <w:spacing w:val="10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06"/>
          <w:sz w:val="24"/>
        </w:rPr>
        <w:t xml:space="preserve"> </w:t>
      </w:r>
      <w:r>
        <w:rPr>
          <w:sz w:val="24"/>
        </w:rPr>
        <w:t>специалистом-диетологом</w:t>
      </w:r>
      <w:r>
        <w:rPr>
          <w:spacing w:val="10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C45E6" w:rsidRDefault="007C45E6">
      <w:pPr>
        <w:jc w:val="both"/>
        <w:rPr>
          <w:sz w:val="24"/>
        </w:rPr>
        <w:sectPr w:rsidR="007C45E6">
          <w:pgSz w:w="11910" w:h="16840"/>
          <w:pgMar w:top="108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3"/>
      </w:tblGrid>
      <w:tr w:rsidR="007C45E6">
        <w:trPr>
          <w:trHeight w:val="301"/>
        </w:trPr>
        <w:tc>
          <w:tcPr>
            <w:tcW w:w="9693" w:type="dxa"/>
          </w:tcPr>
          <w:p w:rsidR="007C45E6" w:rsidRDefault="008604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лечащего врача).</w:t>
            </w:r>
          </w:p>
        </w:tc>
      </w:tr>
      <w:tr w:rsidR="007C45E6">
        <w:trPr>
          <w:trHeight w:val="1164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3.13. Дети, нуждающиеся в лечебном и/или диетическом питании, вправе питаться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меню или пищей, принесённой из дома. Если родители выбрали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вариант, в детском саду необходимо создать особые условия в специально отведённом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месте.</w:t>
            </w:r>
          </w:p>
        </w:tc>
      </w:tr>
      <w:tr w:rsidR="007C45E6">
        <w:trPr>
          <w:trHeight w:val="888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3.14. Выдача детям рационов питания осуществляется в соответствии с утвержденными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</w:tr>
      <w:tr w:rsidR="007C45E6">
        <w:trPr>
          <w:trHeight w:val="1164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3.15. Выдача готовой пищи разрешается только после проведения контроля комиссией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питания, бракеражу готовой продукции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3-х человек. Результаты контроля регистрируются в журнале бракеража 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 w:rsidR="007C45E6">
        <w:trPr>
          <w:trHeight w:val="60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3.16.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организации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питания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группах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осуществляется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воспитателя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заключается:</w:t>
            </w:r>
          </w:p>
        </w:tc>
      </w:tr>
      <w:tr w:rsidR="007C45E6">
        <w:trPr>
          <w:trHeight w:val="35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45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</w:tc>
      </w:tr>
      <w:tr w:rsidR="007C45E6">
        <w:trPr>
          <w:trHeight w:val="35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44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7C45E6">
        <w:trPr>
          <w:trHeight w:val="1163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19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3.17. Привлекать воспитанников общеобразовательного учреждения к получению пищи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 категорически запрещается. Пища из пищеблока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 коридорах и на лестницах. Температура горячей пищи при выдаче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70°С.</w:t>
            </w:r>
          </w:p>
        </w:tc>
      </w:tr>
      <w:tr w:rsidR="007C45E6">
        <w:trPr>
          <w:trHeight w:val="888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3.18. Промывка столов в групповых помещениях производится горячей водой с моющим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 до и после каждого приема пищи. Также проводится мытье горячей водой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средством стульев,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 оборудования.</w:t>
            </w:r>
          </w:p>
        </w:tc>
      </w:tr>
      <w:tr w:rsidR="007C45E6">
        <w:trPr>
          <w:trHeight w:val="330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3.19.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обязан:</w:t>
            </w:r>
          </w:p>
        </w:tc>
      </w:tr>
      <w:tr w:rsidR="007C45E6">
        <w:trPr>
          <w:trHeight w:val="35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промыть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средством;</w:t>
            </w:r>
          </w:p>
        </w:tc>
      </w:tr>
      <w:tr w:rsidR="007C45E6">
        <w:trPr>
          <w:trHeight w:val="352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42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</w:tc>
      </w:tr>
      <w:tr w:rsidR="007C45E6">
        <w:trPr>
          <w:trHeight w:val="35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41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</w:tc>
      </w:tr>
      <w:tr w:rsidR="007C45E6">
        <w:trPr>
          <w:trHeight w:val="354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40"/>
              </w:numPr>
              <w:tabs>
                <w:tab w:val="left" w:pos="919"/>
                <w:tab w:val="left" w:pos="920"/>
              </w:tabs>
              <w:spacing w:before="25"/>
              <w:ind w:hanging="361"/>
              <w:rPr>
                <w:sz w:val="24"/>
              </w:rPr>
            </w:pPr>
            <w:r>
              <w:rPr>
                <w:sz w:val="24"/>
              </w:rPr>
              <w:t>проветрить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</w:tc>
      </w:tr>
      <w:tr w:rsidR="007C45E6">
        <w:trPr>
          <w:trHeight w:val="35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39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сервировать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7C45E6">
        <w:trPr>
          <w:trHeight w:val="335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3.20.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привлекаться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7C45E6">
        <w:trPr>
          <w:trHeight w:val="612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3.21.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категорически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</w:tr>
      <w:tr w:rsidR="007C45E6">
        <w:trPr>
          <w:trHeight w:val="888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3.22.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требований:</w:t>
            </w:r>
          </w:p>
        </w:tc>
      </w:tr>
      <w:tr w:rsidR="007C45E6">
        <w:trPr>
          <w:trHeight w:val="33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</w:tr>
      <w:tr w:rsidR="007C45E6">
        <w:trPr>
          <w:trHeight w:val="60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3.23.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требований:</w:t>
            </w:r>
          </w:p>
        </w:tc>
      </w:tr>
      <w:tr w:rsidR="007C45E6">
        <w:trPr>
          <w:trHeight w:val="35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38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кипятить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</w:tc>
      </w:tr>
      <w:tr w:rsidR="007C45E6">
        <w:trPr>
          <w:trHeight w:val="62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37"/>
              </w:numPr>
              <w:tabs>
                <w:tab w:val="left" w:pos="919"/>
                <w:tab w:val="left" w:pos="920"/>
              </w:tabs>
              <w:spacing w:before="24"/>
              <w:ind w:right="2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кипяченая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охлаждена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кипятилась;</w:t>
            </w:r>
          </w:p>
        </w:tc>
      </w:tr>
      <w:tr w:rsidR="007C45E6">
        <w:trPr>
          <w:trHeight w:val="170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36"/>
              </w:numPr>
              <w:tabs>
                <w:tab w:val="left" w:pos="920"/>
              </w:tabs>
              <w:spacing w:before="24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смену воды в емкости для её раздачи необходимо проводить не реже, чем через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часа. Перед сменой кипяченой воды емкость должна полностью освобождаться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остатков воды, промываться в соответствии с инструкцией по правилам 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ополаскиваться.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</w:p>
          <w:p w:rsidR="007C45E6" w:rsidRDefault="0086040F">
            <w:pPr>
              <w:pStyle w:val="TableParagraph"/>
              <w:spacing w:line="276" w:lineRule="exact"/>
              <w:ind w:left="919" w:right="205"/>
              <w:jc w:val="both"/>
              <w:rPr>
                <w:sz w:val="24"/>
              </w:rPr>
            </w:pPr>
            <w:r>
              <w:rPr>
                <w:sz w:val="24"/>
              </w:rPr>
              <w:t>отмечаться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</w:tbl>
    <w:p w:rsidR="007C45E6" w:rsidRDefault="007C45E6">
      <w:pPr>
        <w:spacing w:line="276" w:lineRule="exact"/>
        <w:jc w:val="both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2"/>
      </w:tblGrid>
      <w:tr w:rsidR="007C45E6">
        <w:trPr>
          <w:trHeight w:val="1405"/>
        </w:trPr>
        <w:tc>
          <w:tcPr>
            <w:tcW w:w="9692" w:type="dxa"/>
          </w:tcPr>
          <w:p w:rsidR="007C45E6" w:rsidRDefault="008604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3.24.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(разнообразием),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витаминизацией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закладкой</w:t>
            </w:r>
          </w:p>
          <w:p w:rsidR="007C45E6" w:rsidRDefault="0086040F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 реализации продуктов возлагается на заведующего производством (шеф-повара)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 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tabs>
                <w:tab w:val="left" w:pos="907"/>
                <w:tab w:val="left" w:pos="2118"/>
                <w:tab w:val="left" w:pos="3635"/>
                <w:tab w:val="left" w:pos="4700"/>
                <w:tab w:val="left" w:pos="6470"/>
                <w:tab w:val="left" w:pos="7453"/>
                <w:tab w:val="left" w:pos="8926"/>
              </w:tabs>
              <w:spacing w:before="20"/>
              <w:ind w:right="200"/>
              <w:rPr>
                <w:sz w:val="24"/>
              </w:rPr>
            </w:pPr>
            <w:r>
              <w:rPr>
                <w:sz w:val="24"/>
              </w:rPr>
              <w:t>3.25.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МБОУ,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</w:tc>
      </w:tr>
      <w:tr w:rsidR="007C45E6">
        <w:trPr>
          <w:trHeight w:val="33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7C45E6">
        <w:trPr>
          <w:trHeight w:val="1164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журнал в отношении лиц с температурой тела 37,1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 xml:space="preserve"> и выше в целях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 противоэпидемических мероприятий. Лица с признаками 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допускаются.</w:t>
            </w:r>
          </w:p>
        </w:tc>
      </w:tr>
      <w:tr w:rsidR="007C45E6">
        <w:trPr>
          <w:trHeight w:val="888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4.2. Родители (законные представители) обязаны приводить ребенка в МБДОУ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 воспитателей о каких-либо изменениях, произошедших в его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7C45E6">
        <w:trPr>
          <w:trHeight w:val="1163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4.3. Ежедневный утренний прием детей проводится воспитателями и (или)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 которые должны опрашивать родителей о состоянии здоровья детей,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бесконтактную термометрию. Заболевшие дети, а также дети с подозрением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инфекционного заболевания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допускаются.</w:t>
            </w:r>
          </w:p>
        </w:tc>
      </w:tr>
      <w:tr w:rsidR="007C45E6">
        <w:trPr>
          <w:trHeight w:val="171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(респираторными,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 температурой тела) должны быть незамедлительно изолированы с 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указанных признаков до приезда бригады скорой (неотложной)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самоизоляции в домашних условиях. При этом дети должны размещаться отдельно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7C45E6">
        <w:trPr>
          <w:trHeight w:val="1440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4.5. После перенесенного заболевания дети допускаются к посещению детского сада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медицинского заключения (медицинской справки). Посещение МБОУ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перенесшими заболевание, и (или) в случае, если ребенок был в контакте с 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COVID-19,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противопоказаний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7C45E6">
        <w:trPr>
          <w:trHeight w:val="335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  <w:u w:val="single"/>
              </w:rPr>
              <w:t>4.6.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целях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сбережения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укрепления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здоровья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воспитанников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проводятся:</w:t>
            </w:r>
          </w:p>
        </w:tc>
      </w:tr>
      <w:tr w:rsidR="007C45E6">
        <w:trPr>
          <w:trHeight w:val="882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контроль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</w:t>
            </w:r>
            <w:proofErr w:type="gramEnd"/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санитарным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состоянием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содержанием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собственной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территории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объектов детского сада, за соблюдением правил личной гигиены лицами, находящимися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них;</w:t>
            </w:r>
          </w:p>
        </w:tc>
      </w:tr>
      <w:tr w:rsidR="007C45E6">
        <w:trPr>
          <w:trHeight w:val="629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35"/>
              </w:numPr>
              <w:tabs>
                <w:tab w:val="left" w:pos="919"/>
                <w:tab w:val="left" w:pos="920"/>
              </w:tabs>
              <w:spacing w:before="24"/>
              <w:ind w:right="1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проведением;</w:t>
            </w:r>
          </w:p>
        </w:tc>
      </w:tr>
      <w:tr w:rsidR="007C45E6">
        <w:trPr>
          <w:trHeight w:val="904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34"/>
              </w:numPr>
              <w:tabs>
                <w:tab w:val="left" w:pos="920"/>
              </w:tabs>
              <w:spacing w:before="24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работа по организации и проведению мероприятий по дезинфекции, дезинсекции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противоклещевых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акарицидных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проведением;</w:t>
            </w:r>
          </w:p>
        </w:tc>
      </w:tr>
      <w:tr w:rsidR="007C45E6">
        <w:trPr>
          <w:trHeight w:val="904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33"/>
              </w:numPr>
              <w:tabs>
                <w:tab w:val="left" w:pos="920"/>
              </w:tabs>
              <w:spacing w:before="24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осмотры детей с целью выявления инфекционных заболеваний (в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педикулез)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 здоровья;</w:t>
            </w:r>
          </w:p>
        </w:tc>
      </w:tr>
      <w:tr w:rsidR="007C45E6">
        <w:trPr>
          <w:trHeight w:val="628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32"/>
              </w:numPr>
              <w:tabs>
                <w:tab w:val="left" w:pos="919"/>
                <w:tab w:val="left" w:pos="920"/>
                <w:tab w:val="left" w:pos="2502"/>
                <w:tab w:val="left" w:pos="4740"/>
                <w:tab w:val="left" w:pos="6007"/>
                <w:tab w:val="left" w:pos="7863"/>
                <w:tab w:val="left" w:pos="8302"/>
              </w:tabs>
              <w:spacing w:before="24"/>
              <w:ind w:right="1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  <w:t>осмотров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прививок;</w:t>
            </w:r>
          </w:p>
        </w:tc>
      </w:tr>
      <w:tr w:rsidR="007C45E6">
        <w:trPr>
          <w:trHeight w:val="629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31"/>
              </w:numPr>
              <w:tabs>
                <w:tab w:val="left" w:pos="919"/>
                <w:tab w:val="left" w:pos="920"/>
                <w:tab w:val="left" w:pos="2670"/>
                <w:tab w:val="left" w:pos="3486"/>
                <w:tab w:val="left" w:pos="3846"/>
                <w:tab w:val="left" w:pos="5450"/>
                <w:tab w:val="left" w:pos="5801"/>
                <w:tab w:val="left" w:pos="7405"/>
                <w:tab w:val="left" w:pos="7772"/>
              </w:tabs>
              <w:spacing w:before="24"/>
              <w:ind w:right="20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заключением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</w:tc>
      </w:tr>
      <w:tr w:rsidR="007C45E6">
        <w:trPr>
          <w:trHeight w:val="601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30"/>
              </w:numPr>
              <w:tabs>
                <w:tab w:val="left" w:pos="919"/>
                <w:tab w:val="left" w:pos="920"/>
              </w:tabs>
              <w:spacing w:before="11"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</w:p>
        </w:tc>
      </w:tr>
    </w:tbl>
    <w:p w:rsidR="007C45E6" w:rsidRDefault="007C45E6">
      <w:pPr>
        <w:spacing w:line="270" w:lineRule="atLeast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3"/>
      </w:tblGrid>
      <w:tr w:rsidR="007C45E6">
        <w:trPr>
          <w:trHeight w:val="571"/>
        </w:trPr>
        <w:tc>
          <w:tcPr>
            <w:tcW w:w="9693" w:type="dxa"/>
          </w:tcPr>
          <w:p w:rsidR="007C45E6" w:rsidRDefault="0086040F">
            <w:pPr>
              <w:pStyle w:val="TableParagraph"/>
              <w:spacing w:line="261" w:lineRule="exact"/>
              <w:ind w:left="919"/>
              <w:rPr>
                <w:sz w:val="24"/>
              </w:rPr>
            </w:pPr>
            <w:r>
              <w:rPr>
                <w:sz w:val="24"/>
              </w:rPr>
              <w:lastRenderedPageBreak/>
              <w:t>возраста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7C45E6" w:rsidRDefault="0086040F">
            <w:pPr>
              <w:pStyle w:val="TableParagraph"/>
              <w:ind w:left="91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7C45E6">
        <w:trPr>
          <w:trHeight w:val="904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9"/>
              </w:numPr>
              <w:tabs>
                <w:tab w:val="left" w:pos="920"/>
              </w:tabs>
              <w:spacing w:before="24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и проводятся с учетом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7C45E6">
        <w:trPr>
          <w:trHeight w:val="62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8"/>
              </w:numPr>
              <w:tabs>
                <w:tab w:val="left" w:pos="919"/>
                <w:tab w:val="left" w:pos="920"/>
              </w:tabs>
              <w:spacing w:before="24"/>
              <w:ind w:right="2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</w:tr>
      <w:tr w:rsidR="007C45E6">
        <w:trPr>
          <w:trHeight w:val="35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  <w:tr w:rsidR="007C45E6">
        <w:trPr>
          <w:trHeight w:val="882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19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4.7.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целях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предотвращения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возникновения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распространения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инфекционных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неинфекционных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заболеваний,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пищевых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отравлений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воспитанников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проводятся:</w:t>
            </w:r>
          </w:p>
        </w:tc>
      </w:tr>
      <w:tr w:rsidR="007C45E6">
        <w:trPr>
          <w:trHeight w:val="118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6"/>
              </w:numPr>
              <w:tabs>
                <w:tab w:val="left" w:pos="920"/>
              </w:tabs>
              <w:spacing w:before="24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</w:tc>
      </w:tr>
      <w:tr w:rsidR="007C45E6">
        <w:trPr>
          <w:trHeight w:val="62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5"/>
              </w:numPr>
              <w:tabs>
                <w:tab w:val="left" w:pos="919"/>
                <w:tab w:val="left" w:pos="920"/>
                <w:tab w:val="left" w:pos="2246"/>
                <w:tab w:val="left" w:pos="3405"/>
                <w:tab w:val="left" w:pos="4335"/>
                <w:tab w:val="left" w:pos="5657"/>
                <w:tab w:val="left" w:pos="7427"/>
                <w:tab w:val="left" w:pos="7828"/>
              </w:tabs>
              <w:spacing w:before="24"/>
              <w:ind w:right="1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дверных</w:t>
            </w:r>
            <w:r>
              <w:rPr>
                <w:sz w:val="24"/>
              </w:rPr>
              <w:tab/>
              <w:t>ручек,</w:t>
            </w:r>
            <w:r>
              <w:rPr>
                <w:sz w:val="24"/>
              </w:rPr>
              <w:tab/>
              <w:t>поручней,</w:t>
            </w:r>
            <w:r>
              <w:rPr>
                <w:sz w:val="24"/>
              </w:rPr>
              <w:tab/>
              <w:t>выключателей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7C45E6">
        <w:trPr>
          <w:trHeight w:val="35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4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обеззараживание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</w:tr>
      <w:tr w:rsidR="007C45E6">
        <w:trPr>
          <w:trHeight w:val="1180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3"/>
              </w:numPr>
              <w:tabs>
                <w:tab w:val="left" w:pos="920"/>
              </w:tabs>
              <w:spacing w:before="24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мыльно-содового раствора, проветривание после каждого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спортивного, гимнастического, хореографического, музыкального залов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минут;</w:t>
            </w:r>
          </w:p>
        </w:tc>
      </w:tr>
      <w:tr w:rsidR="007C45E6">
        <w:trPr>
          <w:trHeight w:val="629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2"/>
              </w:numPr>
              <w:tabs>
                <w:tab w:val="left" w:pos="919"/>
                <w:tab w:val="left" w:pos="920"/>
              </w:tabs>
              <w:spacing w:before="24"/>
              <w:ind w:right="208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младенческого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— 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</w:tc>
      </w:tr>
      <w:tr w:rsidR="007C45E6">
        <w:trPr>
          <w:trHeight w:val="904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1"/>
              </w:numPr>
              <w:tabs>
                <w:tab w:val="left" w:pos="920"/>
              </w:tabs>
              <w:spacing w:before="24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чистка ванн, раковин, унитазов дважды в день или по мере загрязнения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дезинфицирующих средств;</w:t>
            </w:r>
          </w:p>
        </w:tc>
      </w:tr>
      <w:tr w:rsidR="007C45E6">
        <w:trPr>
          <w:trHeight w:val="62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0"/>
              </w:numPr>
              <w:tabs>
                <w:tab w:val="left" w:pos="919"/>
                <w:tab w:val="left" w:pos="920"/>
              </w:tabs>
              <w:spacing w:before="24"/>
              <w:ind w:right="20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</w:tc>
      </w:tr>
      <w:tr w:rsidR="007C45E6">
        <w:trPr>
          <w:trHeight w:val="631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19"/>
              </w:numPr>
              <w:tabs>
                <w:tab w:val="left" w:pos="919"/>
                <w:tab w:val="left" w:pos="920"/>
              </w:tabs>
              <w:spacing w:before="24"/>
              <w:ind w:right="202"/>
              <w:rPr>
                <w:sz w:val="24"/>
              </w:rPr>
            </w:pPr>
            <w:r>
              <w:rPr>
                <w:sz w:val="24"/>
              </w:rPr>
              <w:t>смена постельного белья и полотенец по мере загрязнения, но не реже 1-го раза в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дней;</w:t>
            </w:r>
          </w:p>
        </w:tc>
      </w:tr>
      <w:tr w:rsidR="007C45E6">
        <w:trPr>
          <w:trHeight w:val="1181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18"/>
              </w:numPr>
              <w:tabs>
                <w:tab w:val="left" w:pos="920"/>
              </w:tabs>
              <w:spacing w:before="24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каждой генеральной уборки, а также на специально отведенных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</w:tr>
      <w:tr w:rsidR="007C45E6">
        <w:trPr>
          <w:trHeight w:val="904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17"/>
              </w:numPr>
              <w:tabs>
                <w:tab w:val="left" w:pos="920"/>
              </w:tabs>
              <w:spacing w:before="24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ячейки и (или) на открытом воздухе отдельно от других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ячеек;</w:t>
            </w:r>
          </w:p>
        </w:tc>
      </w:tr>
      <w:tr w:rsidR="007C45E6">
        <w:trPr>
          <w:trHeight w:val="62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16"/>
              </w:numPr>
              <w:tabs>
                <w:tab w:val="left" w:pos="919"/>
                <w:tab w:val="left" w:pos="920"/>
              </w:tabs>
              <w:spacing w:before="24"/>
              <w:ind w:right="206"/>
              <w:rPr>
                <w:sz w:val="24"/>
              </w:rPr>
            </w:pPr>
            <w:r>
              <w:rPr>
                <w:sz w:val="24"/>
              </w:rPr>
              <w:t>мероприятия по предотвращению появления в помещениях насекомых, грызунов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жизнедеятельности;</w:t>
            </w:r>
          </w:p>
        </w:tc>
      </w:tr>
      <w:tr w:rsidR="007C45E6">
        <w:trPr>
          <w:trHeight w:val="904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15"/>
              </w:numPr>
              <w:tabs>
                <w:tab w:val="left" w:pos="920"/>
              </w:tabs>
              <w:spacing w:before="24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 организовывается проведение полной смены песка, который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нормативам;</w:t>
            </w:r>
          </w:p>
        </w:tc>
      </w:tr>
      <w:tr w:rsidR="007C45E6">
        <w:trPr>
          <w:trHeight w:val="629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14"/>
              </w:numPr>
              <w:tabs>
                <w:tab w:val="left" w:pos="919"/>
                <w:tab w:val="left" w:pos="920"/>
              </w:tabs>
              <w:spacing w:before="24"/>
              <w:ind w:right="2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реагентов;</w:t>
            </w:r>
          </w:p>
        </w:tc>
      </w:tr>
      <w:tr w:rsidR="007C45E6">
        <w:trPr>
          <w:trHeight w:val="601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13"/>
              </w:numPr>
              <w:tabs>
                <w:tab w:val="left" w:pos="919"/>
                <w:tab w:val="left" w:pos="920"/>
              </w:tabs>
              <w:spacing w:before="11"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</w:tc>
      </w:tr>
    </w:tbl>
    <w:p w:rsidR="007C45E6" w:rsidRDefault="007C45E6">
      <w:pPr>
        <w:spacing w:line="270" w:lineRule="atLeast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p w:rsidR="007C45E6" w:rsidRDefault="0086040F">
      <w:pPr>
        <w:pStyle w:val="a4"/>
        <w:numPr>
          <w:ilvl w:val="0"/>
          <w:numId w:val="12"/>
        </w:numPr>
        <w:tabs>
          <w:tab w:val="left" w:pos="1027"/>
        </w:tabs>
        <w:spacing w:before="84"/>
        <w:ind w:right="311"/>
        <w:rPr>
          <w:sz w:val="24"/>
        </w:rPr>
      </w:pPr>
      <w:r>
        <w:rPr>
          <w:sz w:val="24"/>
        </w:rPr>
        <w:lastRenderedPageBreak/>
        <w:t>проветривание в групповых помещениях минимум два раза в день по максимум 30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с 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сквозняка,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 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полчаса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кратковременное снижение температуры воздуха в помещении, но не более чем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>;</w:t>
      </w:r>
    </w:p>
    <w:p w:rsidR="007C45E6" w:rsidRDefault="0086040F">
      <w:pPr>
        <w:pStyle w:val="a4"/>
        <w:numPr>
          <w:ilvl w:val="0"/>
          <w:numId w:val="12"/>
        </w:numPr>
        <w:tabs>
          <w:tab w:val="left" w:pos="1027"/>
        </w:tabs>
        <w:spacing w:before="59"/>
        <w:ind w:right="312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 по обеззараживанию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7C45E6" w:rsidRDefault="0086040F">
      <w:pPr>
        <w:pStyle w:val="a4"/>
        <w:numPr>
          <w:ilvl w:val="1"/>
          <w:numId w:val="11"/>
        </w:numPr>
        <w:tabs>
          <w:tab w:val="left" w:pos="792"/>
        </w:tabs>
        <w:ind w:right="305" w:firstLine="0"/>
        <w:jc w:val="both"/>
        <w:rPr>
          <w:sz w:val="24"/>
        </w:rPr>
      </w:pP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57"/>
          <w:sz w:val="24"/>
        </w:rPr>
        <w:t xml:space="preserve"> </w:t>
      </w:r>
      <w:r>
        <w:rPr>
          <w:sz w:val="24"/>
        </w:rPr>
        <w:t>ниже.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2269"/>
        <w:gridCol w:w="1986"/>
        <w:gridCol w:w="1973"/>
      </w:tblGrid>
      <w:tr w:rsidR="007C45E6">
        <w:trPr>
          <w:trHeight w:val="1104"/>
        </w:trPr>
        <w:tc>
          <w:tcPr>
            <w:tcW w:w="3049" w:type="dxa"/>
          </w:tcPr>
          <w:p w:rsidR="007C45E6" w:rsidRDefault="0086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269" w:type="dxa"/>
          </w:tcPr>
          <w:p w:rsidR="007C45E6" w:rsidRDefault="0086040F">
            <w:pPr>
              <w:pStyle w:val="TableParagraph"/>
              <w:ind w:left="107" w:right="875"/>
              <w:jc w:val="both"/>
              <w:rPr>
                <w:sz w:val="24"/>
              </w:rPr>
            </w:pPr>
            <w:r>
              <w:rPr>
                <w:sz w:val="24"/>
              </w:rPr>
              <w:t>Допустимая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(°С)</w:t>
            </w:r>
          </w:p>
        </w:tc>
        <w:tc>
          <w:tcPr>
            <w:tcW w:w="1986" w:type="dxa"/>
          </w:tcPr>
          <w:p w:rsidR="007C45E6" w:rsidRDefault="0086040F">
            <w:pPr>
              <w:pStyle w:val="TableParagraph"/>
              <w:ind w:left="106" w:right="315"/>
              <w:rPr>
                <w:sz w:val="24"/>
              </w:rPr>
            </w:pPr>
            <w:r>
              <w:rPr>
                <w:spacing w:val="-1"/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73" w:type="dxa"/>
          </w:tcPr>
          <w:p w:rsidR="007C45E6" w:rsidRDefault="0086040F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C45E6" w:rsidRDefault="0086040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</w:p>
        </w:tc>
      </w:tr>
      <w:tr w:rsidR="007C45E6">
        <w:trPr>
          <w:trHeight w:val="1382"/>
        </w:trPr>
        <w:tc>
          <w:tcPr>
            <w:tcW w:w="3049" w:type="dxa"/>
          </w:tcPr>
          <w:p w:rsidR="007C45E6" w:rsidRDefault="0086040F">
            <w:pPr>
              <w:pStyle w:val="TableParagraph"/>
              <w:tabs>
                <w:tab w:val="left" w:pos="1923"/>
              </w:tabs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(игровая),</w:t>
            </w:r>
          </w:p>
          <w:p w:rsidR="007C45E6" w:rsidRDefault="0086040F">
            <w:pPr>
              <w:pStyle w:val="TableParagraph"/>
              <w:tabs>
                <w:tab w:val="left" w:pos="210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комната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занятий для детей до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9" w:type="dxa"/>
          </w:tcPr>
          <w:p w:rsidR="007C45E6" w:rsidRDefault="007C45E6">
            <w:pPr>
              <w:pStyle w:val="TableParagraph"/>
              <w:ind w:left="0"/>
              <w:rPr>
                <w:sz w:val="26"/>
              </w:rPr>
            </w:pPr>
          </w:p>
          <w:p w:rsidR="007C45E6" w:rsidRDefault="007C45E6">
            <w:pPr>
              <w:pStyle w:val="TableParagraph"/>
              <w:spacing w:before="1"/>
              <w:ind w:left="0"/>
            </w:pPr>
          </w:p>
          <w:p w:rsidR="007C45E6" w:rsidRDefault="008604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86" w:type="dxa"/>
          </w:tcPr>
          <w:p w:rsidR="007C45E6" w:rsidRDefault="0086040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973" w:type="dxa"/>
          </w:tcPr>
          <w:p w:rsidR="007C45E6" w:rsidRDefault="0086040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C45E6">
        <w:trPr>
          <w:trHeight w:val="1379"/>
        </w:trPr>
        <w:tc>
          <w:tcPr>
            <w:tcW w:w="3049" w:type="dxa"/>
          </w:tcPr>
          <w:p w:rsidR="007C45E6" w:rsidRDefault="0086040F">
            <w:pPr>
              <w:pStyle w:val="TableParagraph"/>
              <w:tabs>
                <w:tab w:val="left" w:pos="1923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(игровая),</w:t>
            </w:r>
          </w:p>
          <w:p w:rsidR="007C45E6" w:rsidRDefault="0086040F">
            <w:pPr>
              <w:pStyle w:val="TableParagraph"/>
              <w:tabs>
                <w:tab w:val="left" w:pos="210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комната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занятий для детей от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7-ми лет</w:t>
            </w:r>
          </w:p>
        </w:tc>
        <w:tc>
          <w:tcPr>
            <w:tcW w:w="2269" w:type="dxa"/>
          </w:tcPr>
          <w:p w:rsidR="007C45E6" w:rsidRDefault="007C45E6">
            <w:pPr>
              <w:pStyle w:val="TableParagraph"/>
              <w:ind w:left="0"/>
              <w:rPr>
                <w:sz w:val="26"/>
              </w:rPr>
            </w:pPr>
          </w:p>
          <w:p w:rsidR="007C45E6" w:rsidRDefault="007C45E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C45E6" w:rsidRDefault="008604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86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973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C45E6">
        <w:trPr>
          <w:trHeight w:val="275"/>
        </w:trPr>
        <w:tc>
          <w:tcPr>
            <w:tcW w:w="3049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Спальные</w:t>
            </w:r>
          </w:p>
        </w:tc>
        <w:tc>
          <w:tcPr>
            <w:tcW w:w="2269" w:type="dxa"/>
          </w:tcPr>
          <w:p w:rsidR="007C45E6" w:rsidRDefault="00860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86" w:type="dxa"/>
          </w:tcPr>
          <w:p w:rsidR="007C45E6" w:rsidRDefault="008604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973" w:type="dxa"/>
          </w:tcPr>
          <w:p w:rsidR="007C45E6" w:rsidRDefault="008604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C45E6">
        <w:trPr>
          <w:trHeight w:val="551"/>
        </w:trPr>
        <w:tc>
          <w:tcPr>
            <w:tcW w:w="3049" w:type="dxa"/>
          </w:tcPr>
          <w:p w:rsidR="007C45E6" w:rsidRDefault="0086040F">
            <w:pPr>
              <w:pStyle w:val="TableParagraph"/>
              <w:spacing w:line="276" w:lineRule="exact"/>
              <w:ind w:left="107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z w:val="24"/>
              </w:rPr>
              <w:t xml:space="preserve"> для детей до 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9" w:type="dxa"/>
          </w:tcPr>
          <w:p w:rsidR="007C45E6" w:rsidRDefault="0086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86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3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C45E6">
        <w:trPr>
          <w:trHeight w:val="551"/>
        </w:trPr>
        <w:tc>
          <w:tcPr>
            <w:tcW w:w="3049" w:type="dxa"/>
          </w:tcPr>
          <w:p w:rsidR="007C45E6" w:rsidRDefault="0086040F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 лет</w:t>
            </w:r>
          </w:p>
        </w:tc>
        <w:tc>
          <w:tcPr>
            <w:tcW w:w="2269" w:type="dxa"/>
          </w:tcPr>
          <w:p w:rsidR="007C45E6" w:rsidRDefault="0086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86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3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C45E6">
        <w:trPr>
          <w:trHeight w:val="551"/>
        </w:trPr>
        <w:tc>
          <w:tcPr>
            <w:tcW w:w="3049" w:type="dxa"/>
          </w:tcPr>
          <w:p w:rsidR="007C45E6" w:rsidRDefault="0086040F">
            <w:pPr>
              <w:pStyle w:val="TableParagraph"/>
              <w:tabs>
                <w:tab w:val="left" w:pos="282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ab/>
              <w:t>–</w:t>
            </w:r>
          </w:p>
          <w:p w:rsidR="007C45E6" w:rsidRDefault="0086040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269" w:type="dxa"/>
          </w:tcPr>
          <w:p w:rsidR="007C45E6" w:rsidRDefault="0086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86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973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C45E6">
        <w:trPr>
          <w:trHeight w:val="554"/>
        </w:trPr>
        <w:tc>
          <w:tcPr>
            <w:tcW w:w="3049" w:type="dxa"/>
          </w:tcPr>
          <w:p w:rsidR="007C45E6" w:rsidRDefault="0086040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Раздевальная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ячейке</w:t>
            </w:r>
          </w:p>
        </w:tc>
        <w:tc>
          <w:tcPr>
            <w:tcW w:w="2269" w:type="dxa"/>
          </w:tcPr>
          <w:p w:rsidR="007C45E6" w:rsidRDefault="0086040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86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973" w:type="dxa"/>
          </w:tcPr>
          <w:p w:rsidR="007C45E6" w:rsidRDefault="0086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7C45E6" w:rsidRDefault="0086040F">
      <w:pPr>
        <w:pStyle w:val="a4"/>
        <w:numPr>
          <w:ilvl w:val="1"/>
          <w:numId w:val="11"/>
        </w:numPr>
        <w:tabs>
          <w:tab w:val="left" w:pos="746"/>
        </w:tabs>
        <w:spacing w:before="179"/>
        <w:ind w:right="307" w:firstLine="0"/>
        <w:jc w:val="both"/>
        <w:rPr>
          <w:sz w:val="24"/>
        </w:rPr>
      </w:pPr>
      <w:proofErr w:type="gramStart"/>
      <w:r>
        <w:rPr>
          <w:sz w:val="24"/>
        </w:rPr>
        <w:t>В случае возникновения групповых инфекционных и неинфекционных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создают угрозу возникновения и распространения инфекционных заболеваний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отравлений, директор МБОУ в течение двух часов с момента выявления 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 органы федерального органа исполнительной власти, осуществляющего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санитарно-эпидемиологический 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  <w:proofErr w:type="gramEnd"/>
    </w:p>
    <w:p w:rsidR="007C45E6" w:rsidRDefault="0086040F">
      <w:pPr>
        <w:pStyle w:val="a4"/>
        <w:numPr>
          <w:ilvl w:val="1"/>
          <w:numId w:val="11"/>
        </w:numPr>
        <w:tabs>
          <w:tab w:val="left" w:pos="857"/>
        </w:tabs>
        <w:spacing w:before="58"/>
        <w:ind w:right="313" w:firstLine="0"/>
        <w:jc w:val="both"/>
        <w:rPr>
          <w:sz w:val="24"/>
        </w:rPr>
      </w:pPr>
      <w:r>
        <w:rPr>
          <w:sz w:val="24"/>
        </w:rPr>
        <w:t>Если у воспитанника есть аллергия или другие особенности здоровья и развития, то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родители (законные представители) должны поставить в известность 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предоставить 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z w:val="24"/>
        </w:rPr>
        <w:t>.</w:t>
      </w:r>
    </w:p>
    <w:p w:rsidR="007C45E6" w:rsidRDefault="0086040F">
      <w:pPr>
        <w:pStyle w:val="a4"/>
        <w:numPr>
          <w:ilvl w:val="1"/>
          <w:numId w:val="11"/>
        </w:numPr>
        <w:tabs>
          <w:tab w:val="left" w:pos="881"/>
        </w:tabs>
        <w:ind w:right="305" w:firstLine="0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7C45E6" w:rsidRDefault="0086040F">
      <w:pPr>
        <w:pStyle w:val="a4"/>
        <w:numPr>
          <w:ilvl w:val="1"/>
          <w:numId w:val="11"/>
        </w:numPr>
        <w:tabs>
          <w:tab w:val="left" w:pos="871"/>
        </w:tabs>
        <w:ind w:right="312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одежды и обуви ребёнка времени года и температуре воздуха, возрастным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 особенностям (одежда не должна быть слишком велика; обувь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сниматься и надеваться).</w:t>
      </w:r>
    </w:p>
    <w:p w:rsidR="007C45E6" w:rsidRDefault="007C45E6">
      <w:pPr>
        <w:jc w:val="both"/>
        <w:rPr>
          <w:sz w:val="24"/>
        </w:rPr>
        <w:sectPr w:rsidR="007C45E6">
          <w:pgSz w:w="11910" w:h="16840"/>
          <w:pgMar w:top="10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2"/>
      </w:tblGrid>
      <w:tr w:rsidR="007C45E6">
        <w:trPr>
          <w:trHeight w:val="853"/>
        </w:trPr>
        <w:tc>
          <w:tcPr>
            <w:tcW w:w="9692" w:type="dxa"/>
          </w:tcPr>
          <w:p w:rsidR="007C45E6" w:rsidRDefault="008604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опрятном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</w:p>
          <w:p w:rsidR="007C45E6" w:rsidRDefault="0086040F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чистой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(сандалии,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колготы,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бельё), расческа,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(футболка,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чешки).</w:t>
            </w:r>
          </w:p>
        </w:tc>
      </w:tr>
      <w:tr w:rsidR="007C45E6">
        <w:trPr>
          <w:trHeight w:val="611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4.14.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мокрую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рекомендуется,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варежки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убор.</w:t>
            </w:r>
          </w:p>
        </w:tc>
      </w:tr>
      <w:tr w:rsidR="007C45E6">
        <w:trPr>
          <w:trHeight w:val="1164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4.15.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содержимое карманов в одежде ребенка на наличие опасных предметов. Категорически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запрещается приносить в детский сад острые, режущие, стеклянные предметы,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(бусинки,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7C45E6">
        <w:trPr>
          <w:trHeight w:val="888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4.16. Регламент проведения мероприятий, посвященных Дню рождения ребенка,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заранее.</w:t>
            </w:r>
          </w:p>
        </w:tc>
      </w:tr>
      <w:tr w:rsidR="007C45E6">
        <w:trPr>
          <w:trHeight w:val="33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фактического 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C45E6">
        <w:trPr>
          <w:trHeight w:val="1163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5.2. Для обеспечения безопасности ребенок переходит под ответственность 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</w:tc>
      </w:tr>
      <w:tr w:rsidR="007C45E6">
        <w:trPr>
          <w:trHeight w:val="1164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5.3. В случае опасности, грозящей ребенку со стороны забирающего взрослого (нетрезвое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состояние, проявление 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д.), воспитатель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 не отдать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родственникам.</w:t>
            </w:r>
          </w:p>
        </w:tc>
      </w:tr>
      <w:tr w:rsidR="007C45E6">
        <w:trPr>
          <w:trHeight w:val="1164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доверенным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</w:tr>
      <w:tr w:rsidR="007C45E6">
        <w:trPr>
          <w:trHeight w:val="887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7C45E6">
        <w:trPr>
          <w:trHeight w:val="887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5.6.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серебряные украшения, давать с собой дорогостоящие игрушки, мобильные телефоны,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имитирующие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</w:p>
        </w:tc>
      </w:tr>
      <w:tr w:rsidR="007C45E6">
        <w:trPr>
          <w:trHeight w:val="33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сигнализация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пульт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 пожара;</w:t>
            </w:r>
          </w:p>
        </w:tc>
      </w:tr>
      <w:tr w:rsidR="007C45E6">
        <w:trPr>
          <w:trHeight w:val="611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пульт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реагирования.</w:t>
            </w:r>
          </w:p>
        </w:tc>
      </w:tr>
      <w:tr w:rsidR="007C45E6">
        <w:trPr>
          <w:trHeight w:val="33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сторож.</w:t>
            </w:r>
          </w:p>
        </w:tc>
      </w:tr>
      <w:tr w:rsidR="007C45E6">
        <w:trPr>
          <w:trHeight w:val="611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5.9.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Посторонним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 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 администрации.</w:t>
            </w:r>
          </w:p>
        </w:tc>
      </w:tr>
      <w:tr w:rsidR="007C45E6">
        <w:trPr>
          <w:trHeight w:val="611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5.10.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такси.</w:t>
            </w:r>
          </w:p>
        </w:tc>
      </w:tr>
      <w:tr w:rsidR="007C45E6">
        <w:trPr>
          <w:trHeight w:val="888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5.11. При парковке личного автотранспорта необходимо оставлять свободным подъезд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7C45E6">
        <w:trPr>
          <w:trHeight w:val="57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sz w:val="24"/>
              </w:rPr>
              <w:t>5.12.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меры по спасению детей группы.</w:t>
            </w:r>
          </w:p>
        </w:tc>
      </w:tr>
    </w:tbl>
    <w:p w:rsidR="007C45E6" w:rsidRDefault="007C45E6">
      <w:pPr>
        <w:spacing w:line="270" w:lineRule="atLeast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2"/>
      </w:tblGrid>
      <w:tr w:rsidR="007C45E6">
        <w:trPr>
          <w:trHeight w:val="577"/>
        </w:trPr>
        <w:tc>
          <w:tcPr>
            <w:tcW w:w="9692" w:type="dxa"/>
          </w:tcPr>
          <w:p w:rsidR="007C45E6" w:rsidRDefault="008604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5.13.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эвакуируются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C45E6" w:rsidRDefault="00860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7C45E6">
        <w:trPr>
          <w:trHeight w:val="1716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5.14.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учреждением (при его отсутствии – иному должностному лицу),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</w:tr>
      <w:tr w:rsidR="007C45E6">
        <w:trPr>
          <w:trHeight w:val="887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5.15.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(прорыве)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выводятся из помещения группы, сообщается о происшествии заместителю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7C45E6">
        <w:trPr>
          <w:trHeight w:val="888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5.16. В случае появления неисправности в работе компьютера, принтера,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обучения, музыкальной аппаратуры (посторонний шум, искрение и запах гари)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электрической сети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этом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директору.</w:t>
            </w:r>
          </w:p>
        </w:tc>
      </w:tr>
      <w:tr w:rsidR="007C45E6">
        <w:trPr>
          <w:trHeight w:val="888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5.17.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</w:tc>
      </w:tr>
      <w:tr w:rsidR="007C45E6">
        <w:trPr>
          <w:trHeight w:val="887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5.18. По окончании действия факторов аварийной ситуации воспитатель проверяет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</w:tc>
      </w:tr>
      <w:tr w:rsidR="007C45E6">
        <w:trPr>
          <w:trHeight w:val="335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7C45E6">
        <w:trPr>
          <w:trHeight w:val="612"/>
        </w:trPr>
        <w:tc>
          <w:tcPr>
            <w:tcW w:w="9692" w:type="dxa"/>
          </w:tcPr>
          <w:p w:rsidR="007C45E6" w:rsidRDefault="0086040F">
            <w:pPr>
              <w:pStyle w:val="TableParagraph"/>
              <w:tabs>
                <w:tab w:val="left" w:pos="802"/>
                <w:tab w:val="left" w:pos="3330"/>
                <w:tab w:val="left" w:pos="4796"/>
                <w:tab w:val="left" w:pos="6045"/>
                <w:tab w:val="left" w:pos="6875"/>
                <w:tab w:val="left" w:pos="7684"/>
                <w:tab w:val="left" w:pos="8167"/>
              </w:tabs>
              <w:spacing w:before="20"/>
              <w:ind w:right="19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реализует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</w:tc>
      </w:tr>
      <w:tr w:rsidR="007C45E6">
        <w:trPr>
          <w:trHeight w:val="330"/>
        </w:trPr>
        <w:tc>
          <w:tcPr>
            <w:tcW w:w="9692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Дети,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посещающие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МБДОУ,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имеют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право:</w:t>
            </w:r>
          </w:p>
        </w:tc>
      </w:tr>
      <w:tr w:rsidR="007C45E6">
        <w:trPr>
          <w:trHeight w:val="1732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10"/>
              </w:numPr>
              <w:tabs>
                <w:tab w:val="left" w:pos="920"/>
              </w:tabs>
              <w:spacing w:before="24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</w:tr>
      <w:tr w:rsidR="007C45E6">
        <w:trPr>
          <w:trHeight w:val="628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9"/>
              </w:numPr>
              <w:tabs>
                <w:tab w:val="left" w:pos="919"/>
                <w:tab w:val="left" w:pos="920"/>
              </w:tabs>
              <w:spacing w:before="24"/>
              <w:ind w:right="2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оскорбления 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</w:tr>
      <w:tr w:rsidR="007C45E6">
        <w:trPr>
          <w:trHeight w:val="1181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</w:tabs>
              <w:spacing w:before="24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на пользование, в установленном локальными актами порядке, 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</w:tc>
      </w:tr>
      <w:tr w:rsidR="007C45E6">
        <w:trPr>
          <w:trHeight w:val="904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</w:tabs>
              <w:spacing w:before="24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на своевременное прохождение комплексного психолого-медико-педагогического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декомпенсации;</w:t>
            </w:r>
          </w:p>
        </w:tc>
      </w:tr>
      <w:tr w:rsidR="007C45E6">
        <w:trPr>
          <w:trHeight w:val="1180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6"/>
              </w:numPr>
              <w:tabs>
                <w:tab w:val="left" w:pos="920"/>
              </w:tabs>
              <w:spacing w:before="24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7C45E6">
        <w:trPr>
          <w:trHeight w:val="1183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before="24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 и на основании рекомендаций психолого-медико-педагогической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комиссии, </w:t>
            </w: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z w:val="24"/>
              </w:rPr>
              <w:t xml:space="preserve"> по адаптированной образовательной программе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:rsidR="007C45E6">
        <w:trPr>
          <w:trHeight w:val="323"/>
        </w:trPr>
        <w:tc>
          <w:tcPr>
            <w:tcW w:w="9692" w:type="dxa"/>
          </w:tcPr>
          <w:p w:rsidR="007C45E6" w:rsidRDefault="0086040F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before="24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</w:tr>
    </w:tbl>
    <w:p w:rsidR="007C45E6" w:rsidRDefault="007C45E6">
      <w:pPr>
        <w:spacing w:line="279" w:lineRule="exact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3"/>
      </w:tblGrid>
      <w:tr w:rsidR="007C45E6">
        <w:trPr>
          <w:trHeight w:val="295"/>
        </w:trPr>
        <w:tc>
          <w:tcPr>
            <w:tcW w:w="9693" w:type="dxa"/>
          </w:tcPr>
          <w:p w:rsidR="007C45E6" w:rsidRDefault="0086040F">
            <w:pPr>
              <w:pStyle w:val="TableParagraph"/>
              <w:spacing w:line="261" w:lineRule="exact"/>
              <w:ind w:left="919"/>
              <w:rPr>
                <w:sz w:val="24"/>
              </w:rPr>
            </w:pPr>
            <w:r>
              <w:rPr>
                <w:sz w:val="24"/>
              </w:rPr>
              <w:lastRenderedPageBreak/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:rsidR="007C45E6">
        <w:trPr>
          <w:trHeight w:val="905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</w:tabs>
              <w:spacing w:before="25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на развитие творческих способностей и интересов, включая участие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</w:tc>
      </w:tr>
      <w:tr w:rsidR="007C45E6">
        <w:trPr>
          <w:trHeight w:val="353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7C45E6">
        <w:trPr>
          <w:trHeight w:val="358"/>
        </w:trPr>
        <w:tc>
          <w:tcPr>
            <w:tcW w:w="9693" w:type="dxa"/>
          </w:tcPr>
          <w:p w:rsidR="007C45E6" w:rsidRDefault="0086040F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наличии).</w:t>
            </w:r>
          </w:p>
        </w:tc>
      </w:tr>
      <w:tr w:rsidR="007C45E6">
        <w:trPr>
          <w:trHeight w:val="335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</w:tc>
      </w:tr>
      <w:tr w:rsidR="007C45E6">
        <w:trPr>
          <w:trHeight w:val="335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применяются.</w:t>
            </w:r>
          </w:p>
        </w:tc>
      </w:tr>
      <w:tr w:rsidR="007C45E6">
        <w:trPr>
          <w:trHeight w:val="611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допускается.</w:t>
            </w:r>
          </w:p>
        </w:tc>
      </w:tr>
      <w:tr w:rsidR="007C45E6">
        <w:trPr>
          <w:trHeight w:val="612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</w:t>
            </w:r>
          </w:p>
        </w:tc>
      </w:tr>
      <w:tr w:rsidR="007C45E6">
        <w:trPr>
          <w:trHeight w:val="888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</w:tr>
      <w:tr w:rsidR="007C45E6">
        <w:trPr>
          <w:trHeight w:val="335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7C45E6">
        <w:trPr>
          <w:trHeight w:val="33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C45E6">
        <w:trPr>
          <w:trHeight w:val="611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вправе:</w:t>
            </w:r>
          </w:p>
        </w:tc>
      </w:tr>
      <w:tr w:rsidR="007C45E6">
        <w:trPr>
          <w:trHeight w:val="611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ущемлении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гарантий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</w:tc>
      </w:tr>
      <w:tr w:rsidR="007C45E6">
        <w:trPr>
          <w:trHeight w:val="612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7C45E6">
        <w:trPr>
          <w:trHeight w:val="1164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8.3. В целях материальной поддержки воспитания и обучения детей, посещающих МБДОУ,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7C45E6">
        <w:trPr>
          <w:trHeight w:val="887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Право на получение компенсации имеет один из 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</w:tc>
      </w:tr>
      <w:tr w:rsidR="007C45E6">
        <w:trPr>
          <w:trHeight w:val="171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8.4.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их родителей (законных представителей) в другие дошкольные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устанавливаются учредителем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  <w:tr w:rsidR="007C45E6">
        <w:trPr>
          <w:trHeight w:val="1163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8.5.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социальной адаптации и развитии оказывается педагогическая,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психологическая помощь на основании заявления или согласия в письменной форме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представителей).</w:t>
            </w:r>
          </w:p>
        </w:tc>
      </w:tr>
      <w:tr w:rsidR="007C45E6">
        <w:trPr>
          <w:trHeight w:val="1164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8.6.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консилиумом.</w:t>
            </w:r>
          </w:p>
        </w:tc>
      </w:tr>
      <w:tr w:rsidR="007C45E6">
        <w:trPr>
          <w:trHeight w:val="336"/>
        </w:trPr>
        <w:tc>
          <w:tcPr>
            <w:tcW w:w="9693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7C45E6">
        <w:trPr>
          <w:trHeight w:val="576"/>
        </w:trPr>
        <w:tc>
          <w:tcPr>
            <w:tcW w:w="9693" w:type="dxa"/>
          </w:tcPr>
          <w:p w:rsidR="007C45E6" w:rsidRDefault="0086040F">
            <w:pPr>
              <w:pStyle w:val="TableParagraph"/>
              <w:tabs>
                <w:tab w:val="left" w:pos="780"/>
                <w:tab w:val="left" w:pos="2089"/>
                <w:tab w:val="left" w:pos="3203"/>
                <w:tab w:val="left" w:pos="3865"/>
                <w:tab w:val="left" w:pos="4904"/>
                <w:tab w:val="left" w:pos="6516"/>
                <w:tab w:val="left" w:pos="6842"/>
                <w:tab w:val="left" w:pos="8272"/>
              </w:tabs>
              <w:spacing w:before="5"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9.1.</w:t>
            </w:r>
            <w:r>
              <w:rPr>
                <w:sz w:val="24"/>
              </w:rPr>
              <w:tab/>
              <w:t>Работники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сада</w:t>
            </w:r>
            <w:r>
              <w:rPr>
                <w:sz w:val="24"/>
              </w:rPr>
              <w:tab/>
              <w:t>должны</w:t>
            </w:r>
            <w:r>
              <w:rPr>
                <w:sz w:val="24"/>
              </w:rPr>
              <w:tab/>
              <w:t>сотрудничать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воспитанников.</w:t>
            </w:r>
          </w:p>
        </w:tc>
      </w:tr>
    </w:tbl>
    <w:p w:rsidR="007C45E6" w:rsidRDefault="007C45E6">
      <w:pPr>
        <w:spacing w:line="270" w:lineRule="atLeast"/>
        <w:rPr>
          <w:sz w:val="24"/>
        </w:rPr>
        <w:sectPr w:rsidR="007C45E6">
          <w:pgSz w:w="11910" w:h="16840"/>
          <w:pgMar w:top="116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91"/>
      </w:tblGrid>
      <w:tr w:rsidR="007C45E6">
        <w:trPr>
          <w:trHeight w:val="577"/>
        </w:trPr>
        <w:tc>
          <w:tcPr>
            <w:tcW w:w="9691" w:type="dxa"/>
          </w:tcPr>
          <w:p w:rsidR="007C45E6" w:rsidRDefault="008604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</w:p>
          <w:p w:rsidR="007C45E6" w:rsidRDefault="00860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7C45E6">
        <w:trPr>
          <w:trHeight w:val="336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9.3.</w:t>
            </w:r>
            <w:r>
              <w:rPr>
                <w:sz w:val="24"/>
                <w:u w:val="single"/>
              </w:rPr>
              <w:t>Каждый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родитель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(законный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представитель)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имеет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право:</w:t>
            </w:r>
          </w:p>
        </w:tc>
      </w:tr>
      <w:tr w:rsidR="007C45E6">
        <w:trPr>
          <w:trHeight w:val="335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</w:tr>
      <w:tr w:rsidR="007C45E6">
        <w:trPr>
          <w:trHeight w:val="335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</w:tr>
      <w:tr w:rsidR="007C45E6">
        <w:trPr>
          <w:trHeight w:val="336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воспитанниками;</w:t>
            </w:r>
          </w:p>
        </w:tc>
      </w:tr>
      <w:tr w:rsidR="007C45E6">
        <w:trPr>
          <w:trHeight w:val="335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ребенку;</w:t>
            </w:r>
          </w:p>
        </w:tc>
      </w:tr>
      <w:tr w:rsidR="007C45E6">
        <w:trPr>
          <w:trHeight w:val="336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</w:tr>
      <w:tr w:rsidR="007C45E6">
        <w:trPr>
          <w:trHeight w:val="888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9.4. Родители ребенка обязаны соблюдать настоящие Правила внутреннего 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детского сада, выполнять все условия, содержащиеся в данном локальном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посещать 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</w:tr>
      <w:tr w:rsidR="007C45E6">
        <w:trPr>
          <w:trHeight w:val="612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9.5.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следует:</w:t>
            </w:r>
          </w:p>
        </w:tc>
      </w:tr>
      <w:tr w:rsidR="007C45E6">
        <w:trPr>
          <w:trHeight w:val="335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</w:tr>
      <w:tr w:rsidR="007C45E6">
        <w:trPr>
          <w:trHeight w:val="612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помогло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учреждения.</w:t>
            </w:r>
          </w:p>
        </w:tc>
      </w:tr>
      <w:tr w:rsidR="007C45E6">
        <w:trPr>
          <w:trHeight w:val="335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7C45E6">
        <w:trPr>
          <w:trHeight w:val="888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10.1. Настоящие Правила являются локальным нормативным актом МБДОУ, 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 согласовываются с Родительским комитетом и утверждаются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</w:tc>
      </w:tr>
      <w:tr w:rsidR="007C45E6">
        <w:trPr>
          <w:trHeight w:val="888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10.2.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7C45E6">
        <w:trPr>
          <w:trHeight w:val="887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10.3. Настоящие Правила внутреннего распорядка воспитанников в МБДОУ 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п.10.1. настоящих Правил.</w:t>
            </w:r>
          </w:p>
        </w:tc>
      </w:tr>
      <w:tr w:rsidR="007C45E6">
        <w:trPr>
          <w:trHeight w:val="750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10.4.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утрачивает силу.</w:t>
            </w:r>
          </w:p>
        </w:tc>
      </w:tr>
      <w:tr w:rsidR="007C45E6">
        <w:trPr>
          <w:trHeight w:val="474"/>
        </w:trPr>
        <w:tc>
          <w:tcPr>
            <w:tcW w:w="9691" w:type="dxa"/>
          </w:tcPr>
          <w:p w:rsidR="007C45E6" w:rsidRDefault="0086040F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комитете</w:t>
            </w:r>
          </w:p>
        </w:tc>
      </w:tr>
      <w:tr w:rsidR="007C45E6">
        <w:trPr>
          <w:trHeight w:val="300"/>
        </w:trPr>
        <w:tc>
          <w:tcPr>
            <w:tcW w:w="9691" w:type="dxa"/>
          </w:tcPr>
          <w:p w:rsidR="007C45E6" w:rsidRDefault="0086040F">
            <w:pPr>
              <w:pStyle w:val="TableParagraph"/>
              <w:tabs>
                <w:tab w:val="left" w:leader="dot" w:pos="2559"/>
                <w:tab w:val="left" w:pos="3214"/>
                <w:tab w:val="left" w:pos="4380"/>
              </w:tabs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040F" w:rsidRDefault="0086040F"/>
    <w:sectPr w:rsidR="0086040F">
      <w:pgSz w:w="11910" w:h="16840"/>
      <w:pgMar w:top="1160" w:right="5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75C"/>
    <w:multiLevelType w:val="hybridMultilevel"/>
    <w:tmpl w:val="6CA456DC"/>
    <w:lvl w:ilvl="0" w:tplc="B39CD72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8381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7C0941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1D40951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FF68016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526C902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D38465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0548E59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38C26DA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1">
    <w:nsid w:val="04E74633"/>
    <w:multiLevelType w:val="hybridMultilevel"/>
    <w:tmpl w:val="AD7A9EF0"/>
    <w:lvl w:ilvl="0" w:tplc="C854B0B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8EC71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05800E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62A4C3D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4E625AB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4B847E8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1CE0236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64B83DA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681A47B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">
    <w:nsid w:val="051A6A9F"/>
    <w:multiLevelType w:val="hybridMultilevel"/>
    <w:tmpl w:val="31DE578A"/>
    <w:lvl w:ilvl="0" w:tplc="DA1E39F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BCE1B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32880F9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87DC990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8A242D6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21088E6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FAE6F67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13B45FE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0F987C2E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">
    <w:nsid w:val="05874F0C"/>
    <w:multiLevelType w:val="hybridMultilevel"/>
    <w:tmpl w:val="7DC8ED66"/>
    <w:lvl w:ilvl="0" w:tplc="00F4DB6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04C08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BAE6B22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35185A5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EF60DF0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9A9E149E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60529AD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ACC0BC60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456CC226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4">
    <w:nsid w:val="059A10DD"/>
    <w:multiLevelType w:val="hybridMultilevel"/>
    <w:tmpl w:val="4608228C"/>
    <w:lvl w:ilvl="0" w:tplc="C238555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62FFE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FA98664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AABA0CF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89E2430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179E5FD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BB9CD32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6D6403C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4216DA1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5">
    <w:nsid w:val="061F0663"/>
    <w:multiLevelType w:val="hybridMultilevel"/>
    <w:tmpl w:val="84B0E72E"/>
    <w:lvl w:ilvl="0" w:tplc="8B5CF4D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1483E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59022BD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90D01DF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B34ABBB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663C75C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D1AEB6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2CFADD74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5D1C566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6">
    <w:nsid w:val="06D13A35"/>
    <w:multiLevelType w:val="hybridMultilevel"/>
    <w:tmpl w:val="6B949726"/>
    <w:lvl w:ilvl="0" w:tplc="1228DEA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C0428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3A2ABF2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D536395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34142C6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0642581E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E8DCFFF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4ECC762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FFDEA3C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7">
    <w:nsid w:val="09194770"/>
    <w:multiLevelType w:val="hybridMultilevel"/>
    <w:tmpl w:val="C5F82FEA"/>
    <w:lvl w:ilvl="0" w:tplc="8196B88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52DEA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3F96EF7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13002308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514C2B0A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AA5AEC5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111A732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0D10862E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36D286D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8">
    <w:nsid w:val="0A4524A9"/>
    <w:multiLevelType w:val="hybridMultilevel"/>
    <w:tmpl w:val="4F32C552"/>
    <w:lvl w:ilvl="0" w:tplc="883865D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0AB7A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68EB8A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233E8C9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9C90A9D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0E46DF7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346C03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9720BC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0E28645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9">
    <w:nsid w:val="0A702D84"/>
    <w:multiLevelType w:val="hybridMultilevel"/>
    <w:tmpl w:val="B00AE27E"/>
    <w:lvl w:ilvl="0" w:tplc="9444912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A947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4329B2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738E97B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5B5C643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36FA606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FB66156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3ECEDFA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F216DEAA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10">
    <w:nsid w:val="0CA25DC9"/>
    <w:multiLevelType w:val="hybridMultilevel"/>
    <w:tmpl w:val="4E0EEBDC"/>
    <w:lvl w:ilvl="0" w:tplc="F57058C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EDCB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48E119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AA96AC9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FC3ADCF0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92949CA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BA7478B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7D6AE920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10C48EB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11">
    <w:nsid w:val="0E8D659C"/>
    <w:multiLevelType w:val="hybridMultilevel"/>
    <w:tmpl w:val="9CF62C30"/>
    <w:lvl w:ilvl="0" w:tplc="9C5AB5C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F8DC0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0B586B5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1888932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5E520D5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80A25FC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7AEAF97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E7A5B9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A35C6CB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2">
    <w:nsid w:val="10A40F3C"/>
    <w:multiLevelType w:val="hybridMultilevel"/>
    <w:tmpl w:val="4922F3A4"/>
    <w:lvl w:ilvl="0" w:tplc="607E254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2105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B39AC50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9378E80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E8C8F37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DC8EF40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994ECA9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181893FE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F46EB4E6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13">
    <w:nsid w:val="11593EBA"/>
    <w:multiLevelType w:val="hybridMultilevel"/>
    <w:tmpl w:val="338A7DA8"/>
    <w:lvl w:ilvl="0" w:tplc="0E88F81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07E5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50AA9B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19205DB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DC0A11C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1BE0B90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74BE12C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89B0C4C0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781EA6B8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14">
    <w:nsid w:val="120326CC"/>
    <w:multiLevelType w:val="hybridMultilevel"/>
    <w:tmpl w:val="451E1514"/>
    <w:lvl w:ilvl="0" w:tplc="0BB21C5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0231B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B296B65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CE10BD6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6F32328C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94700A3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84FA07B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0CF0BE20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674AD91A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15">
    <w:nsid w:val="14EE341C"/>
    <w:multiLevelType w:val="hybridMultilevel"/>
    <w:tmpl w:val="A5B6E98C"/>
    <w:lvl w:ilvl="0" w:tplc="2BFCBA4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F669E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B8E8484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858E1CD8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CB94A9BA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EFC88F7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41DC0E6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0B96DD8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5DA02504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16">
    <w:nsid w:val="1533755B"/>
    <w:multiLevelType w:val="multilevel"/>
    <w:tmpl w:val="8B3E5470"/>
    <w:lvl w:ilvl="0">
      <w:start w:val="1"/>
      <w:numFmt w:val="decimal"/>
      <w:lvlText w:val="%1."/>
      <w:lvlJc w:val="left"/>
      <w:pPr>
        <w:ind w:left="3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17">
    <w:nsid w:val="18466017"/>
    <w:multiLevelType w:val="multilevel"/>
    <w:tmpl w:val="A83441D6"/>
    <w:lvl w:ilvl="0">
      <w:start w:val="2"/>
      <w:numFmt w:val="decimal"/>
      <w:lvlText w:val="%1"/>
      <w:lvlJc w:val="left"/>
      <w:pPr>
        <w:ind w:left="306" w:hanging="708"/>
        <w:jc w:val="left"/>
      </w:pPr>
      <w:rPr>
        <w:rFonts w:hint="default"/>
        <w:lang w:val="ru-RU" w:eastAsia="en-US" w:bidi="ar-SA"/>
      </w:rPr>
    </w:lvl>
    <w:lvl w:ilvl="1">
      <w:start w:val="32"/>
      <w:numFmt w:val="decimal"/>
      <w:lvlText w:val="%1.%2."/>
      <w:lvlJc w:val="left"/>
      <w:pPr>
        <w:ind w:left="3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8">
    <w:nsid w:val="1AFA2A2F"/>
    <w:multiLevelType w:val="hybridMultilevel"/>
    <w:tmpl w:val="FCA02026"/>
    <w:lvl w:ilvl="0" w:tplc="B4E8B45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B637E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E972560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5F3E650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1376D96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CF7C487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56FC738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DCF2B48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92400F3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9">
    <w:nsid w:val="1D382FE6"/>
    <w:multiLevelType w:val="hybridMultilevel"/>
    <w:tmpl w:val="AA786EC4"/>
    <w:lvl w:ilvl="0" w:tplc="DA94EA4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480DF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22BCDEB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E44CEF7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67E2BF3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2B8E449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2C48339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4198B77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9DD8109C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20">
    <w:nsid w:val="1DFB69A8"/>
    <w:multiLevelType w:val="hybridMultilevel"/>
    <w:tmpl w:val="62F8552A"/>
    <w:lvl w:ilvl="0" w:tplc="8B968B5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7A8F5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32788DD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9132CF1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5222359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62AAA5D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3C9C76B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9F10BA3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99A8375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1">
    <w:nsid w:val="1E6B329F"/>
    <w:multiLevelType w:val="hybridMultilevel"/>
    <w:tmpl w:val="7118352E"/>
    <w:lvl w:ilvl="0" w:tplc="9E4C50D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823B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B0BC9FA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1572383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C9E28CB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7588511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9476D7B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1088971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19D2EEB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2">
    <w:nsid w:val="20CA19EF"/>
    <w:multiLevelType w:val="hybridMultilevel"/>
    <w:tmpl w:val="3C82999A"/>
    <w:lvl w:ilvl="0" w:tplc="402A1B9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7843E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9D6AA3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2B92DAA8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EAE6233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67744BC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C2CFED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266C83AE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0FAA4274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23">
    <w:nsid w:val="20CE3CE4"/>
    <w:multiLevelType w:val="hybridMultilevel"/>
    <w:tmpl w:val="56486156"/>
    <w:lvl w:ilvl="0" w:tplc="8174D8E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3E58D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94A028C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1AD2741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F07ED53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5A98EA0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FC62ED6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B8924A8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8BC6C19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4">
    <w:nsid w:val="24AB7D1D"/>
    <w:multiLevelType w:val="hybridMultilevel"/>
    <w:tmpl w:val="10D284EE"/>
    <w:lvl w:ilvl="0" w:tplc="FCCCCB1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364BB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088633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7E389D1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F824079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7D548A7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213ED06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C75A5886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9E70C04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25">
    <w:nsid w:val="25876383"/>
    <w:multiLevelType w:val="hybridMultilevel"/>
    <w:tmpl w:val="C496297A"/>
    <w:lvl w:ilvl="0" w:tplc="B9D0FBD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6E6FF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87A64D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330D5C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D70A24E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C0A634B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E4F2D53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B28E6494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FA345FF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6">
    <w:nsid w:val="25ED3F74"/>
    <w:multiLevelType w:val="hybridMultilevel"/>
    <w:tmpl w:val="FE4089B4"/>
    <w:lvl w:ilvl="0" w:tplc="448C11C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FA810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99C6D30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0FEC397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4A0E83D0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2288FE8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6772D5E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733EA8E6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2496D7C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27">
    <w:nsid w:val="26055463"/>
    <w:multiLevelType w:val="hybridMultilevel"/>
    <w:tmpl w:val="277E92C4"/>
    <w:lvl w:ilvl="0" w:tplc="D1F8B27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8A2D3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39C887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C8E0CB1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3BCA1772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D0E0B22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901AC1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59A45D7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973A19C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8">
    <w:nsid w:val="2BAC16A4"/>
    <w:multiLevelType w:val="hybridMultilevel"/>
    <w:tmpl w:val="86F005B2"/>
    <w:lvl w:ilvl="0" w:tplc="C8088A2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D2589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EDC34B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66F4227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703891AC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FCE696D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2CA03E9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70ACDAB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967A5BF8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29">
    <w:nsid w:val="2BB27853"/>
    <w:multiLevelType w:val="hybridMultilevel"/>
    <w:tmpl w:val="A2F8ACC8"/>
    <w:lvl w:ilvl="0" w:tplc="E97A98B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240C6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A821FF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FD5EA4C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C23E6870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F82A0F4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FA06648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404C9B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B32E621C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0">
    <w:nsid w:val="2D875A43"/>
    <w:multiLevelType w:val="hybridMultilevel"/>
    <w:tmpl w:val="F72846BE"/>
    <w:lvl w:ilvl="0" w:tplc="32CE975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14BA3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77CDE6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EA426D3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7E94619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8404ED7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2C5C0A9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1DDA962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2EC48BDC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1">
    <w:nsid w:val="2DEC7EAC"/>
    <w:multiLevelType w:val="hybridMultilevel"/>
    <w:tmpl w:val="AB684112"/>
    <w:lvl w:ilvl="0" w:tplc="C002BF1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163C2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00AAB4C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A3DE2C9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E160E4A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8CECC2BE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903019E4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BE6E2586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51E5A08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2">
    <w:nsid w:val="318B694F"/>
    <w:multiLevelType w:val="hybridMultilevel"/>
    <w:tmpl w:val="A3045640"/>
    <w:lvl w:ilvl="0" w:tplc="6D0CC4A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2A495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AD26FAE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C644C438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1CCC154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C69AA24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5AF2707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7C789A8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BFAE1716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3">
    <w:nsid w:val="338A0329"/>
    <w:multiLevelType w:val="hybridMultilevel"/>
    <w:tmpl w:val="F9A61EAE"/>
    <w:lvl w:ilvl="0" w:tplc="3E86009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82406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20EEB82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D576963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C7D8488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1A1876C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FEF834A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DD0EEBDA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AA364344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4">
    <w:nsid w:val="34AB482C"/>
    <w:multiLevelType w:val="hybridMultilevel"/>
    <w:tmpl w:val="EBDABB82"/>
    <w:lvl w:ilvl="0" w:tplc="EA4E4A6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2FDA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292E39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34308EC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0B4495D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E646979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80DCE81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69160B3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E382B58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35">
    <w:nsid w:val="35820A59"/>
    <w:multiLevelType w:val="hybridMultilevel"/>
    <w:tmpl w:val="5D42110C"/>
    <w:lvl w:ilvl="0" w:tplc="69DEF94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12FF9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CD002F2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95A42A2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1C6CD804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983249C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465CC5D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8838777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9CCA8ED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6">
    <w:nsid w:val="35E007CB"/>
    <w:multiLevelType w:val="hybridMultilevel"/>
    <w:tmpl w:val="3892A2BC"/>
    <w:lvl w:ilvl="0" w:tplc="78385C2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6AEFE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CB287D3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D756AE8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E41232B0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FC1688B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25C6678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41CC7C6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28AA467A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7">
    <w:nsid w:val="387C2A72"/>
    <w:multiLevelType w:val="hybridMultilevel"/>
    <w:tmpl w:val="0FB62B8A"/>
    <w:lvl w:ilvl="0" w:tplc="9C96C6A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289B3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AFF6115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8042C49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8612CE2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2BB8A6E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C39AA12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1E90D104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1BC6FF12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38">
    <w:nsid w:val="39180274"/>
    <w:multiLevelType w:val="hybridMultilevel"/>
    <w:tmpl w:val="742E739C"/>
    <w:lvl w:ilvl="0" w:tplc="831AFC5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CEF3B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654DB4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86A4A94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5A2E1AE4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F4E4782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E60A97C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2BC990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830CD06A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39">
    <w:nsid w:val="3A5644AA"/>
    <w:multiLevelType w:val="hybridMultilevel"/>
    <w:tmpl w:val="F8E28BC2"/>
    <w:lvl w:ilvl="0" w:tplc="01AA48E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E0316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331C0AB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0BF6395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0AC219BA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507C19E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F81292B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8042E61E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C346FCD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40">
    <w:nsid w:val="3CCB65C7"/>
    <w:multiLevelType w:val="hybridMultilevel"/>
    <w:tmpl w:val="A4D89E36"/>
    <w:lvl w:ilvl="0" w:tplc="0032D91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E211B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BBAC3D5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6986C89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A22AC08C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3EBAB08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577EEE7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43F6B46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467454FE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41">
    <w:nsid w:val="3F6E0DC5"/>
    <w:multiLevelType w:val="hybridMultilevel"/>
    <w:tmpl w:val="D75C8162"/>
    <w:lvl w:ilvl="0" w:tplc="12FE082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BE594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C1C089E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53009A4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C2E2DCDC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82B26E4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67E4F49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7EB0C1DE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00E24424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42">
    <w:nsid w:val="3F9043F9"/>
    <w:multiLevelType w:val="hybridMultilevel"/>
    <w:tmpl w:val="E3B663C4"/>
    <w:lvl w:ilvl="0" w:tplc="B5DE7E0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90B15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DB70DDB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2C70327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C9A0939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8E78F70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F176CCE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60A29EB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90AC7B7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43">
    <w:nsid w:val="40AD6B9C"/>
    <w:multiLevelType w:val="hybridMultilevel"/>
    <w:tmpl w:val="FBBADCC2"/>
    <w:lvl w:ilvl="0" w:tplc="BBD8D97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C48BE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BF221D8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0FE2B21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BB100AD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2EB2C8BE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3E22BE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AF1C7B0C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076C18A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44">
    <w:nsid w:val="40E857DA"/>
    <w:multiLevelType w:val="multilevel"/>
    <w:tmpl w:val="34D2C02C"/>
    <w:lvl w:ilvl="0">
      <w:start w:val="3"/>
      <w:numFmt w:val="decimal"/>
      <w:lvlText w:val="%1"/>
      <w:lvlJc w:val="left"/>
      <w:pPr>
        <w:ind w:left="306" w:hanging="43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6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45">
    <w:nsid w:val="41132725"/>
    <w:multiLevelType w:val="hybridMultilevel"/>
    <w:tmpl w:val="E1D070C0"/>
    <w:lvl w:ilvl="0" w:tplc="06E8513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72885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6368058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D8DE3FB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01BE2AE2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7918209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EC005894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A37EB81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12D4B41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46">
    <w:nsid w:val="41552589"/>
    <w:multiLevelType w:val="multilevel"/>
    <w:tmpl w:val="CCE64F50"/>
    <w:lvl w:ilvl="0">
      <w:start w:val="4"/>
      <w:numFmt w:val="decimal"/>
      <w:lvlText w:val="%1"/>
      <w:lvlJc w:val="left"/>
      <w:pPr>
        <w:ind w:left="306" w:hanging="48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85"/>
      </w:pPr>
      <w:rPr>
        <w:rFonts w:hint="default"/>
        <w:lang w:val="ru-RU" w:eastAsia="en-US" w:bidi="ar-SA"/>
      </w:rPr>
    </w:lvl>
  </w:abstractNum>
  <w:abstractNum w:abstractNumId="47">
    <w:nsid w:val="4EF010E4"/>
    <w:multiLevelType w:val="hybridMultilevel"/>
    <w:tmpl w:val="823A7FDE"/>
    <w:lvl w:ilvl="0" w:tplc="DA7673A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0651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0B0E53C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9FA0675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94DAD52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6936D4F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4A24C5E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B240B67E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784A1E7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48">
    <w:nsid w:val="4FB05743"/>
    <w:multiLevelType w:val="hybridMultilevel"/>
    <w:tmpl w:val="B5AAE846"/>
    <w:lvl w:ilvl="0" w:tplc="5E6E3BC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B634E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6882E25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AE8818A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E5988B1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BF86030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B196761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892826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E385B8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49">
    <w:nsid w:val="51FF5CB9"/>
    <w:multiLevelType w:val="hybridMultilevel"/>
    <w:tmpl w:val="FE4687E6"/>
    <w:lvl w:ilvl="0" w:tplc="00AABDB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202A8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24E8580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83BC322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DB1450F0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691CD3C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82D4817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481CCC8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1A546B4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0">
    <w:nsid w:val="53756FDD"/>
    <w:multiLevelType w:val="hybridMultilevel"/>
    <w:tmpl w:val="7E5E52FC"/>
    <w:lvl w:ilvl="0" w:tplc="10747E5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4D0D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8F2F21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5B344A2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9956197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1422C48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0BF4028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227428C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B1ACC4E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1">
    <w:nsid w:val="57053153"/>
    <w:multiLevelType w:val="hybridMultilevel"/>
    <w:tmpl w:val="FE464ECC"/>
    <w:lvl w:ilvl="0" w:tplc="40B00BB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8CE82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BC8FEB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4878857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7616B7E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C38A27F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73005D5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942250B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C118487A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2">
    <w:nsid w:val="58B315D2"/>
    <w:multiLevelType w:val="hybridMultilevel"/>
    <w:tmpl w:val="B8AA0098"/>
    <w:lvl w:ilvl="0" w:tplc="095A193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16BF0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6422FD4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32347C3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D5FCAFE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7834C36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361A06C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3434F5CE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8C229C86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3">
    <w:nsid w:val="59BB30E8"/>
    <w:multiLevelType w:val="hybridMultilevel"/>
    <w:tmpl w:val="F02693E8"/>
    <w:lvl w:ilvl="0" w:tplc="B340361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143F5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5241B6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642ED49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00BEC110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007C041E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3F96BBA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8BDAA11E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A36A911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4">
    <w:nsid w:val="5BFD5465"/>
    <w:multiLevelType w:val="hybridMultilevel"/>
    <w:tmpl w:val="E0EA2158"/>
    <w:lvl w:ilvl="0" w:tplc="7146E69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225C5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E932C5A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1BDE5DB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A53C5784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F84E7AD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71EAA98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5028714A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A9D6F20E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5">
    <w:nsid w:val="5C2E09DB"/>
    <w:multiLevelType w:val="hybridMultilevel"/>
    <w:tmpl w:val="76F65918"/>
    <w:lvl w:ilvl="0" w:tplc="4F48028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C2C87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F47E0B4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06EE257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95E28D5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CCEE5E8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5C8EC9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460A83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87A098CE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6">
    <w:nsid w:val="5CC77A46"/>
    <w:multiLevelType w:val="hybridMultilevel"/>
    <w:tmpl w:val="3CAE3CC0"/>
    <w:lvl w:ilvl="0" w:tplc="0DD4C48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38C92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16EC90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9140C2B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40D4885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F3F0D72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8C02AED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0306428A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F944461E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7">
    <w:nsid w:val="5D844A47"/>
    <w:multiLevelType w:val="hybridMultilevel"/>
    <w:tmpl w:val="A37A1B04"/>
    <w:lvl w:ilvl="0" w:tplc="C84A3E5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2D86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0546AFA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68367A5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AB30E3E0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B8C0488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8D881C5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B07C041A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9FC4B0CE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8">
    <w:nsid w:val="5E750A52"/>
    <w:multiLevelType w:val="hybridMultilevel"/>
    <w:tmpl w:val="4D565992"/>
    <w:lvl w:ilvl="0" w:tplc="B6FC8D0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5A759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724EAFD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C7AA406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71B48A2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77B00B3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787A6B7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2CC402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CF0EF2F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59">
    <w:nsid w:val="60BE3769"/>
    <w:multiLevelType w:val="hybridMultilevel"/>
    <w:tmpl w:val="F2148B60"/>
    <w:lvl w:ilvl="0" w:tplc="5256033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C23BD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7A0A93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07905C8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F7B0C332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F970DE8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B564422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E38E763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7D2A381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60">
    <w:nsid w:val="612D49A1"/>
    <w:multiLevelType w:val="hybridMultilevel"/>
    <w:tmpl w:val="DC9ABC52"/>
    <w:lvl w:ilvl="0" w:tplc="302A41F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F4200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02FE35E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22544EB8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3A6A82B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E3C6CA4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CEE3BD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9F60B4AC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B46E6C82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61">
    <w:nsid w:val="658274E9"/>
    <w:multiLevelType w:val="hybridMultilevel"/>
    <w:tmpl w:val="D17C274E"/>
    <w:lvl w:ilvl="0" w:tplc="583C7D2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EA42D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AB45F9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89E47CB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9058E21A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B8E494E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7209D0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B5343BEA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C9346028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62">
    <w:nsid w:val="66A16A8C"/>
    <w:multiLevelType w:val="hybridMultilevel"/>
    <w:tmpl w:val="7C00AAB6"/>
    <w:lvl w:ilvl="0" w:tplc="A4305134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50108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3AF4F0C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58E00AD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C3E25ED2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012C32D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E48EDFE6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FA38B77C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8F44BC4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63">
    <w:nsid w:val="67655301"/>
    <w:multiLevelType w:val="hybridMultilevel"/>
    <w:tmpl w:val="45BE11C8"/>
    <w:lvl w:ilvl="0" w:tplc="A8EE40B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7A023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6BCE33B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F8FEBB6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789690F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DF7A0BC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6958B30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C05E7C90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0FD6D0E4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64">
    <w:nsid w:val="680F5C69"/>
    <w:multiLevelType w:val="hybridMultilevel"/>
    <w:tmpl w:val="CE144E14"/>
    <w:lvl w:ilvl="0" w:tplc="C53654A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1C351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2724D8A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FFC836E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2402AB82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49105F3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8B1E6A5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1E2CC7B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127EBB9A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65">
    <w:nsid w:val="6B7F25FC"/>
    <w:multiLevelType w:val="hybridMultilevel"/>
    <w:tmpl w:val="ECCCF51A"/>
    <w:lvl w:ilvl="0" w:tplc="7D58164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AE2C3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F232FAC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6BC61DE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E43C7F9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438248A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9434335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B38692E0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FDF8957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66">
    <w:nsid w:val="6DBD2C85"/>
    <w:multiLevelType w:val="hybridMultilevel"/>
    <w:tmpl w:val="5BBA71FC"/>
    <w:lvl w:ilvl="0" w:tplc="2B7CB3C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AF4C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832217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06F4003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7D40863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00925E0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8638B23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23A24E2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AA66C07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67">
    <w:nsid w:val="6EA33661"/>
    <w:multiLevelType w:val="hybridMultilevel"/>
    <w:tmpl w:val="B30C6AEA"/>
    <w:lvl w:ilvl="0" w:tplc="FED6FE1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E8B28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030F3D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D8B8AA3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5ECACA52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200A80DE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28C42F24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0280632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84182D6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68">
    <w:nsid w:val="74332633"/>
    <w:multiLevelType w:val="hybridMultilevel"/>
    <w:tmpl w:val="5372A23C"/>
    <w:lvl w:ilvl="0" w:tplc="46E8949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EC9A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7901F4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4B80F19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D1EA820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B656B17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8F149A5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D2B6519E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7DEA08D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69">
    <w:nsid w:val="778569E5"/>
    <w:multiLevelType w:val="hybridMultilevel"/>
    <w:tmpl w:val="A038EC20"/>
    <w:lvl w:ilvl="0" w:tplc="2380360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54250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EA70559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D692513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54F843B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12ACC35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7A604ED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A2564FD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8E282034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70">
    <w:nsid w:val="78F65653"/>
    <w:multiLevelType w:val="multilevel"/>
    <w:tmpl w:val="147C51BC"/>
    <w:lvl w:ilvl="0">
      <w:start w:val="3"/>
      <w:numFmt w:val="decimal"/>
      <w:lvlText w:val="%1."/>
      <w:lvlJc w:val="left"/>
      <w:pPr>
        <w:ind w:left="5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</w:abstractNum>
  <w:abstractNum w:abstractNumId="71">
    <w:nsid w:val="79016AD1"/>
    <w:multiLevelType w:val="hybridMultilevel"/>
    <w:tmpl w:val="2842D8E2"/>
    <w:lvl w:ilvl="0" w:tplc="D438F59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427D5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13C832A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7D7C822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F9F281F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AF002F3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32CF3F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AD0905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B8D2C53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72">
    <w:nsid w:val="7F39794B"/>
    <w:multiLevelType w:val="hybridMultilevel"/>
    <w:tmpl w:val="09FC6442"/>
    <w:lvl w:ilvl="0" w:tplc="966AF79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7CB61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8E42FCC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5116480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1524491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41DE395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672A2FD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D5CEE29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4C280C9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1"/>
  </w:num>
  <w:num w:numId="3">
    <w:abstractNumId w:val="39"/>
  </w:num>
  <w:num w:numId="4">
    <w:abstractNumId w:val="43"/>
  </w:num>
  <w:num w:numId="5">
    <w:abstractNumId w:val="47"/>
  </w:num>
  <w:num w:numId="6">
    <w:abstractNumId w:val="23"/>
  </w:num>
  <w:num w:numId="7">
    <w:abstractNumId w:val="20"/>
  </w:num>
  <w:num w:numId="8">
    <w:abstractNumId w:val="8"/>
  </w:num>
  <w:num w:numId="9">
    <w:abstractNumId w:val="66"/>
  </w:num>
  <w:num w:numId="10">
    <w:abstractNumId w:val="18"/>
  </w:num>
  <w:num w:numId="11">
    <w:abstractNumId w:val="46"/>
  </w:num>
  <w:num w:numId="12">
    <w:abstractNumId w:val="62"/>
  </w:num>
  <w:num w:numId="13">
    <w:abstractNumId w:val="28"/>
  </w:num>
  <w:num w:numId="14">
    <w:abstractNumId w:val="64"/>
  </w:num>
  <w:num w:numId="15">
    <w:abstractNumId w:val="54"/>
  </w:num>
  <w:num w:numId="16">
    <w:abstractNumId w:val="55"/>
  </w:num>
  <w:num w:numId="17">
    <w:abstractNumId w:val="57"/>
  </w:num>
  <w:num w:numId="18">
    <w:abstractNumId w:val="35"/>
  </w:num>
  <w:num w:numId="19">
    <w:abstractNumId w:val="48"/>
  </w:num>
  <w:num w:numId="20">
    <w:abstractNumId w:val="14"/>
  </w:num>
  <w:num w:numId="21">
    <w:abstractNumId w:val="32"/>
  </w:num>
  <w:num w:numId="22">
    <w:abstractNumId w:val="10"/>
  </w:num>
  <w:num w:numId="23">
    <w:abstractNumId w:val="45"/>
  </w:num>
  <w:num w:numId="24">
    <w:abstractNumId w:val="40"/>
  </w:num>
  <w:num w:numId="25">
    <w:abstractNumId w:val="13"/>
  </w:num>
  <w:num w:numId="26">
    <w:abstractNumId w:val="30"/>
  </w:num>
  <w:num w:numId="27">
    <w:abstractNumId w:val="69"/>
  </w:num>
  <w:num w:numId="28">
    <w:abstractNumId w:val="56"/>
  </w:num>
  <w:num w:numId="29">
    <w:abstractNumId w:val="41"/>
  </w:num>
  <w:num w:numId="30">
    <w:abstractNumId w:val="37"/>
  </w:num>
  <w:num w:numId="31">
    <w:abstractNumId w:val="5"/>
  </w:num>
  <w:num w:numId="32">
    <w:abstractNumId w:val="58"/>
  </w:num>
  <w:num w:numId="33">
    <w:abstractNumId w:val="34"/>
  </w:num>
  <w:num w:numId="34">
    <w:abstractNumId w:val="68"/>
  </w:num>
  <w:num w:numId="35">
    <w:abstractNumId w:val="71"/>
  </w:num>
  <w:num w:numId="36">
    <w:abstractNumId w:val="65"/>
  </w:num>
  <w:num w:numId="37">
    <w:abstractNumId w:val="51"/>
  </w:num>
  <w:num w:numId="38">
    <w:abstractNumId w:val="0"/>
  </w:num>
  <w:num w:numId="39">
    <w:abstractNumId w:val="67"/>
  </w:num>
  <w:num w:numId="40">
    <w:abstractNumId w:val="2"/>
  </w:num>
  <w:num w:numId="41">
    <w:abstractNumId w:val="29"/>
  </w:num>
  <w:num w:numId="42">
    <w:abstractNumId w:val="24"/>
  </w:num>
  <w:num w:numId="43">
    <w:abstractNumId w:val="12"/>
  </w:num>
  <w:num w:numId="44">
    <w:abstractNumId w:val="42"/>
  </w:num>
  <w:num w:numId="45">
    <w:abstractNumId w:val="19"/>
  </w:num>
  <w:num w:numId="46">
    <w:abstractNumId w:val="44"/>
  </w:num>
  <w:num w:numId="47">
    <w:abstractNumId w:val="70"/>
  </w:num>
  <w:num w:numId="48">
    <w:abstractNumId w:val="17"/>
  </w:num>
  <w:num w:numId="49">
    <w:abstractNumId w:val="15"/>
  </w:num>
  <w:num w:numId="50">
    <w:abstractNumId w:val="36"/>
  </w:num>
  <w:num w:numId="51">
    <w:abstractNumId w:val="7"/>
  </w:num>
  <w:num w:numId="52">
    <w:abstractNumId w:val="49"/>
  </w:num>
  <w:num w:numId="53">
    <w:abstractNumId w:val="63"/>
  </w:num>
  <w:num w:numId="54">
    <w:abstractNumId w:val="22"/>
  </w:num>
  <w:num w:numId="55">
    <w:abstractNumId w:val="50"/>
  </w:num>
  <w:num w:numId="56">
    <w:abstractNumId w:val="26"/>
  </w:num>
  <w:num w:numId="57">
    <w:abstractNumId w:val="31"/>
  </w:num>
  <w:num w:numId="58">
    <w:abstractNumId w:val="38"/>
  </w:num>
  <w:num w:numId="59">
    <w:abstractNumId w:val="6"/>
  </w:num>
  <w:num w:numId="60">
    <w:abstractNumId w:val="52"/>
  </w:num>
  <w:num w:numId="61">
    <w:abstractNumId w:val="33"/>
  </w:num>
  <w:num w:numId="62">
    <w:abstractNumId w:val="9"/>
  </w:num>
  <w:num w:numId="63">
    <w:abstractNumId w:val="53"/>
  </w:num>
  <w:num w:numId="64">
    <w:abstractNumId w:val="72"/>
  </w:num>
  <w:num w:numId="65">
    <w:abstractNumId w:val="59"/>
  </w:num>
  <w:num w:numId="66">
    <w:abstractNumId w:val="60"/>
  </w:num>
  <w:num w:numId="67">
    <w:abstractNumId w:val="21"/>
  </w:num>
  <w:num w:numId="68">
    <w:abstractNumId w:val="11"/>
  </w:num>
  <w:num w:numId="69">
    <w:abstractNumId w:val="1"/>
  </w:num>
  <w:num w:numId="70">
    <w:abstractNumId w:val="27"/>
  </w:num>
  <w:num w:numId="71">
    <w:abstractNumId w:val="4"/>
  </w:num>
  <w:num w:numId="72">
    <w:abstractNumId w:val="25"/>
  </w:num>
  <w:num w:numId="73">
    <w:abstractNumId w:val="1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5E6"/>
    <w:rsid w:val="007C45E6"/>
    <w:rsid w:val="0086040F"/>
    <w:rsid w:val="00A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3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3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3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3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6468</Words>
  <Characters>36871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2024-03-20T12:02:00Z</dcterms:created>
  <dcterms:modified xsi:type="dcterms:W3CDTF">2024-03-20T12:14:00Z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2024-03-20T00:00:00Z</vt:filetime>
  </property>
</Properties>
</file>